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065" w:rsidRPr="00F138BD" w:rsidRDefault="003E7065">
      <w:pPr>
        <w:rPr>
          <w:sz w:val="26"/>
          <w:szCs w:val="26"/>
        </w:rPr>
      </w:pPr>
    </w:p>
    <w:p w:rsidR="00E314C7" w:rsidRPr="005D200C" w:rsidRDefault="00E314C7" w:rsidP="00E314C7">
      <w:pPr>
        <w:pStyle w:val="5"/>
        <w:ind w:firstLine="567"/>
        <w:jc w:val="right"/>
        <w:rPr>
          <w:sz w:val="26"/>
          <w:szCs w:val="26"/>
        </w:rPr>
      </w:pPr>
      <w:r w:rsidRPr="005D200C">
        <w:rPr>
          <w:sz w:val="26"/>
          <w:szCs w:val="26"/>
        </w:rPr>
        <w:t>Приложение 1</w:t>
      </w:r>
    </w:p>
    <w:p w:rsidR="003E7065" w:rsidRPr="005D200C" w:rsidRDefault="003E7065">
      <w:pPr>
        <w:tabs>
          <w:tab w:val="left" w:pos="4648"/>
        </w:tabs>
        <w:rPr>
          <w:sz w:val="26"/>
          <w:szCs w:val="26"/>
          <w:highlight w:val="yellow"/>
        </w:rPr>
      </w:pPr>
    </w:p>
    <w:p w:rsidR="003E7065" w:rsidRPr="005D200C" w:rsidRDefault="005C53E0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D200C">
        <w:rPr>
          <w:sz w:val="26"/>
          <w:szCs w:val="26"/>
        </w:rPr>
        <w:t>ОПЕРАТИВНЫЙ ЕЖЕДНЕВНЫЙ ПРОГНОЗ</w:t>
      </w:r>
    </w:p>
    <w:p w:rsidR="003E7065" w:rsidRPr="005D200C" w:rsidRDefault="005C53E0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D200C">
        <w:rPr>
          <w:sz w:val="26"/>
          <w:szCs w:val="26"/>
        </w:rPr>
        <w:t>возникновения и развития чрезвычайных ситуаций на территории</w:t>
      </w:r>
    </w:p>
    <w:p w:rsidR="003E7065" w:rsidRPr="005D200C" w:rsidRDefault="005C53E0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D200C">
        <w:rPr>
          <w:sz w:val="26"/>
          <w:szCs w:val="26"/>
        </w:rPr>
        <w:t xml:space="preserve">Оренбургской области на </w:t>
      </w:r>
      <w:r w:rsidR="003B017F" w:rsidRPr="005D200C">
        <w:rPr>
          <w:sz w:val="26"/>
          <w:szCs w:val="26"/>
        </w:rPr>
        <w:t>0</w:t>
      </w:r>
      <w:r w:rsidR="005D200C">
        <w:rPr>
          <w:sz w:val="26"/>
          <w:szCs w:val="26"/>
        </w:rPr>
        <w:t>3</w:t>
      </w:r>
      <w:r w:rsidRPr="005D200C">
        <w:rPr>
          <w:sz w:val="26"/>
          <w:szCs w:val="26"/>
        </w:rPr>
        <w:t xml:space="preserve"> </w:t>
      </w:r>
      <w:r w:rsidR="003B017F" w:rsidRPr="005D200C">
        <w:rPr>
          <w:sz w:val="26"/>
          <w:szCs w:val="26"/>
        </w:rPr>
        <w:t>августа</w:t>
      </w:r>
      <w:r w:rsidRPr="005D200C">
        <w:rPr>
          <w:sz w:val="26"/>
          <w:szCs w:val="26"/>
        </w:rPr>
        <w:t xml:space="preserve"> 2024 года.</w:t>
      </w:r>
    </w:p>
    <w:p w:rsidR="003E7065" w:rsidRPr="005D200C" w:rsidRDefault="005C53E0">
      <w:pPr>
        <w:tabs>
          <w:tab w:val="left" w:pos="4648"/>
        </w:tabs>
        <w:ind w:firstLine="567"/>
        <w:jc w:val="center"/>
        <w:rPr>
          <w:sz w:val="26"/>
          <w:szCs w:val="26"/>
        </w:rPr>
      </w:pPr>
      <w:proofErr w:type="gramStart"/>
      <w:r w:rsidRPr="005D200C"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E7065" w:rsidRPr="005D200C" w:rsidRDefault="003E7065">
      <w:pPr>
        <w:shd w:val="clear" w:color="auto" w:fill="FFFFFF" w:themeFill="background1"/>
        <w:tabs>
          <w:tab w:val="left" w:pos="4648"/>
        </w:tabs>
        <w:ind w:firstLine="567"/>
        <w:jc w:val="center"/>
        <w:rPr>
          <w:i/>
          <w:sz w:val="26"/>
          <w:szCs w:val="26"/>
        </w:rPr>
      </w:pPr>
    </w:p>
    <w:p w:rsidR="003E7065" w:rsidRPr="005D200C" w:rsidRDefault="005C53E0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  <w:r w:rsidRPr="005D200C">
        <w:rPr>
          <w:b/>
          <w:bCs/>
          <w:sz w:val="26"/>
          <w:szCs w:val="26"/>
        </w:rPr>
        <w:t>1.Обстановка за прошедшие сутки:</w:t>
      </w:r>
    </w:p>
    <w:p w:rsidR="003E7065" w:rsidRPr="005D200C" w:rsidRDefault="003E7065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  <w:highlight w:val="yellow"/>
        </w:rPr>
      </w:pPr>
    </w:p>
    <w:p w:rsidR="004E5A79" w:rsidRPr="005D200C" w:rsidRDefault="005C53E0" w:rsidP="00660A8B">
      <w:pPr>
        <w:ind w:firstLine="567"/>
        <w:jc w:val="both"/>
        <w:rPr>
          <w:sz w:val="26"/>
          <w:szCs w:val="26"/>
          <w:highlight w:val="yellow"/>
        </w:rPr>
      </w:pPr>
      <w:r w:rsidRPr="00111C3A">
        <w:rPr>
          <w:rFonts w:eastAsia="SimSun"/>
          <w:b/>
          <w:sz w:val="26"/>
          <w:szCs w:val="26"/>
        </w:rPr>
        <w:t xml:space="preserve">1.1. </w:t>
      </w:r>
      <w:r w:rsidRPr="00111C3A">
        <w:rPr>
          <w:b/>
          <w:bCs/>
          <w:sz w:val="26"/>
          <w:szCs w:val="26"/>
        </w:rPr>
        <w:t>В прошедшие сутки</w:t>
      </w:r>
      <w:r w:rsidR="00597AC2" w:rsidRPr="00111C3A">
        <w:rPr>
          <w:b/>
          <w:bCs/>
          <w:sz w:val="26"/>
          <w:szCs w:val="26"/>
        </w:rPr>
        <w:t>:</w:t>
      </w:r>
      <w:r w:rsidR="00597AC2" w:rsidRPr="00111C3A">
        <w:rPr>
          <w:sz w:val="26"/>
          <w:szCs w:val="26"/>
        </w:rPr>
        <w:t xml:space="preserve"> </w:t>
      </w:r>
      <w:r w:rsidR="006157C7" w:rsidRPr="006157C7">
        <w:rPr>
          <w:sz w:val="26"/>
          <w:szCs w:val="26"/>
        </w:rPr>
        <w:t>в большинстве районов области отмечались кратковременные дожди, грозы при усилении ветра до 15 м/с. Количество выпавших осадков составило: 0,0-5 мм. Максимальная температура воздуха вчера днем составила: +24,+29°. Минимальная температура воздуха сегодня ночью составила: +10,+16°.</w:t>
      </w:r>
    </w:p>
    <w:p w:rsidR="004E5A79" w:rsidRPr="005D200C" w:rsidRDefault="005C53E0" w:rsidP="00660A8B">
      <w:pPr>
        <w:ind w:firstLine="567"/>
        <w:jc w:val="both"/>
        <w:rPr>
          <w:sz w:val="26"/>
          <w:szCs w:val="26"/>
          <w:highlight w:val="yellow"/>
        </w:rPr>
      </w:pPr>
      <w:r w:rsidRPr="005D200C">
        <w:rPr>
          <w:b/>
          <w:sz w:val="26"/>
          <w:szCs w:val="26"/>
        </w:rPr>
        <w:t xml:space="preserve">1.2. </w:t>
      </w:r>
      <w:proofErr w:type="gramStart"/>
      <w:r w:rsidRPr="005D200C">
        <w:rPr>
          <w:b/>
          <w:sz w:val="26"/>
          <w:szCs w:val="26"/>
        </w:rPr>
        <w:t xml:space="preserve">Прогноз погоды по области на </w:t>
      </w:r>
      <w:r w:rsidR="003B017F" w:rsidRPr="005D200C">
        <w:rPr>
          <w:b/>
          <w:sz w:val="26"/>
          <w:szCs w:val="26"/>
        </w:rPr>
        <w:t>0</w:t>
      </w:r>
      <w:r w:rsidR="005D200C">
        <w:rPr>
          <w:b/>
          <w:sz w:val="26"/>
          <w:szCs w:val="26"/>
        </w:rPr>
        <w:t>3</w:t>
      </w:r>
      <w:r w:rsidRPr="005D200C">
        <w:rPr>
          <w:b/>
          <w:sz w:val="26"/>
          <w:szCs w:val="26"/>
        </w:rPr>
        <w:t xml:space="preserve"> </w:t>
      </w:r>
      <w:r w:rsidR="003B017F" w:rsidRPr="005D200C">
        <w:rPr>
          <w:b/>
          <w:sz w:val="26"/>
          <w:szCs w:val="26"/>
        </w:rPr>
        <w:t>августа</w:t>
      </w:r>
      <w:r w:rsidRPr="005D200C">
        <w:rPr>
          <w:b/>
          <w:sz w:val="26"/>
          <w:szCs w:val="26"/>
        </w:rPr>
        <w:t xml:space="preserve">: </w:t>
      </w:r>
      <w:r w:rsidRPr="005D200C">
        <w:rPr>
          <w:b/>
          <w:color w:val="000000"/>
          <w:sz w:val="26"/>
          <w:szCs w:val="26"/>
          <w:lang w:eastAsia="ar-SA"/>
        </w:rPr>
        <w:t>ночь:</w:t>
      </w:r>
      <w:r w:rsidRPr="005D200C">
        <w:rPr>
          <w:color w:val="0000FF"/>
          <w:sz w:val="26"/>
          <w:szCs w:val="26"/>
          <w:lang w:eastAsia="ar-SA"/>
        </w:rPr>
        <w:t xml:space="preserve"> </w:t>
      </w:r>
      <w:r w:rsidR="006157C7" w:rsidRPr="006157C7">
        <w:rPr>
          <w:sz w:val="26"/>
          <w:szCs w:val="26"/>
        </w:rPr>
        <w:t>переменная облачность, местами преимущественно в западных и центральных районах кратковременный дождь, гроза, ветер юго-западный 4-9 м/с, при грозе порывы 11-16 м/с, температура +10+15°</w:t>
      </w:r>
      <w:r w:rsidR="005264E4" w:rsidRPr="006157C7">
        <w:rPr>
          <w:sz w:val="26"/>
          <w:szCs w:val="26"/>
        </w:rPr>
        <w:t xml:space="preserve">; </w:t>
      </w:r>
      <w:r w:rsidRPr="006157C7">
        <w:rPr>
          <w:b/>
          <w:color w:val="000000"/>
          <w:sz w:val="26"/>
          <w:szCs w:val="26"/>
        </w:rPr>
        <w:t xml:space="preserve">день: </w:t>
      </w:r>
      <w:r w:rsidR="006157C7" w:rsidRPr="006157C7">
        <w:rPr>
          <w:sz w:val="26"/>
          <w:szCs w:val="26"/>
        </w:rPr>
        <w:t>переменная облачность, в большинстве районов кратковременный дождь, местами гроза, ветер западный 6-11 м/с, при грозе порывы 15-20 м/с, температура +22+27°.</w:t>
      </w:r>
      <w:proofErr w:type="gramEnd"/>
    </w:p>
    <w:p w:rsidR="005D200C" w:rsidRDefault="004E5A79" w:rsidP="00EF240A">
      <w:pPr>
        <w:ind w:firstLine="567"/>
        <w:jc w:val="both"/>
        <w:rPr>
          <w:sz w:val="26"/>
          <w:szCs w:val="26"/>
          <w:highlight w:val="yellow"/>
        </w:rPr>
      </w:pPr>
      <w:r w:rsidRPr="005D200C">
        <w:rPr>
          <w:b/>
          <w:sz w:val="26"/>
          <w:szCs w:val="26"/>
        </w:rPr>
        <w:t>0</w:t>
      </w:r>
      <w:r w:rsidR="005D200C" w:rsidRPr="005D200C">
        <w:rPr>
          <w:b/>
          <w:sz w:val="26"/>
          <w:szCs w:val="26"/>
        </w:rPr>
        <w:t>4 августа</w:t>
      </w:r>
      <w:r w:rsidRPr="005D200C">
        <w:rPr>
          <w:sz w:val="26"/>
          <w:szCs w:val="26"/>
        </w:rPr>
        <w:t xml:space="preserve">: </w:t>
      </w:r>
      <w:r w:rsidR="00E85699" w:rsidRPr="00E85699">
        <w:rPr>
          <w:sz w:val="26"/>
          <w:szCs w:val="26"/>
        </w:rPr>
        <w:t>Переменная облачность, местами преимущественно в северных и восточных районах кратковременный дождь, возможна гроза, ветер ночью юго-западный 5-10 м/с, днем западный 7-12 м/</w:t>
      </w:r>
      <w:proofErr w:type="gramStart"/>
      <w:r w:rsidR="00E85699" w:rsidRPr="00E85699">
        <w:rPr>
          <w:sz w:val="26"/>
          <w:szCs w:val="26"/>
        </w:rPr>
        <w:t>с</w:t>
      </w:r>
      <w:proofErr w:type="gramEnd"/>
      <w:r w:rsidR="00E85699" w:rsidRPr="00E85699">
        <w:rPr>
          <w:sz w:val="26"/>
          <w:szCs w:val="26"/>
        </w:rPr>
        <w:t xml:space="preserve">, </w:t>
      </w:r>
      <w:proofErr w:type="gramStart"/>
      <w:r w:rsidR="00E85699" w:rsidRPr="00E85699">
        <w:rPr>
          <w:sz w:val="26"/>
          <w:szCs w:val="26"/>
        </w:rPr>
        <w:t>температура</w:t>
      </w:r>
      <w:proofErr w:type="gramEnd"/>
      <w:r w:rsidR="00E85699" w:rsidRPr="00E85699">
        <w:rPr>
          <w:sz w:val="26"/>
          <w:szCs w:val="26"/>
        </w:rPr>
        <w:t xml:space="preserve"> ночью +10+15°, днем +23+28°.</w:t>
      </w:r>
    </w:p>
    <w:p w:rsidR="004E5A79" w:rsidRPr="00E85699" w:rsidRDefault="005D200C" w:rsidP="00EF240A">
      <w:pPr>
        <w:ind w:firstLine="567"/>
        <w:jc w:val="both"/>
        <w:rPr>
          <w:sz w:val="26"/>
          <w:szCs w:val="26"/>
        </w:rPr>
      </w:pPr>
      <w:r w:rsidRPr="001F282C">
        <w:rPr>
          <w:b/>
          <w:sz w:val="26"/>
          <w:szCs w:val="26"/>
        </w:rPr>
        <w:t>05 августа</w:t>
      </w:r>
      <w:r w:rsidR="004E5A79" w:rsidRPr="001F282C">
        <w:rPr>
          <w:b/>
          <w:sz w:val="26"/>
          <w:szCs w:val="26"/>
        </w:rPr>
        <w:t>:</w:t>
      </w:r>
      <w:r w:rsidR="004E5A79" w:rsidRPr="001F282C">
        <w:rPr>
          <w:sz w:val="26"/>
          <w:szCs w:val="26"/>
        </w:rPr>
        <w:t xml:space="preserve"> </w:t>
      </w:r>
      <w:r w:rsidR="00E85699" w:rsidRPr="00E85699">
        <w:rPr>
          <w:sz w:val="26"/>
          <w:szCs w:val="26"/>
        </w:rPr>
        <w:t xml:space="preserve">Переменная облачность, ночью без осадков, днем в </w:t>
      </w:r>
      <w:proofErr w:type="spellStart"/>
      <w:r w:rsidR="00E85699" w:rsidRPr="00E85699">
        <w:rPr>
          <w:sz w:val="26"/>
          <w:szCs w:val="26"/>
        </w:rPr>
        <w:t>отедльных</w:t>
      </w:r>
      <w:proofErr w:type="spellEnd"/>
      <w:r w:rsidR="00E85699" w:rsidRPr="00E85699">
        <w:rPr>
          <w:sz w:val="26"/>
          <w:szCs w:val="26"/>
        </w:rPr>
        <w:t xml:space="preserve"> западных районах кратковременный дождь, ветер ночью переменных направлений 3-8 м/с, днем западный с переходом на юго-восточный 5-10 м/</w:t>
      </w:r>
      <w:proofErr w:type="gramStart"/>
      <w:r w:rsidR="00E85699" w:rsidRPr="00E85699">
        <w:rPr>
          <w:sz w:val="26"/>
          <w:szCs w:val="26"/>
        </w:rPr>
        <w:t>с</w:t>
      </w:r>
      <w:proofErr w:type="gramEnd"/>
      <w:r w:rsidR="00E85699" w:rsidRPr="00E85699">
        <w:rPr>
          <w:sz w:val="26"/>
          <w:szCs w:val="26"/>
        </w:rPr>
        <w:t xml:space="preserve">, </w:t>
      </w:r>
      <w:proofErr w:type="gramStart"/>
      <w:r w:rsidR="00E85699" w:rsidRPr="00E85699">
        <w:rPr>
          <w:sz w:val="26"/>
          <w:szCs w:val="26"/>
        </w:rPr>
        <w:t>температура</w:t>
      </w:r>
      <w:proofErr w:type="gramEnd"/>
      <w:r w:rsidR="00E85699" w:rsidRPr="00E85699">
        <w:rPr>
          <w:sz w:val="26"/>
          <w:szCs w:val="26"/>
        </w:rPr>
        <w:t xml:space="preserve"> ночью +11+16°, днем +25+30°.</w:t>
      </w:r>
    </w:p>
    <w:p w:rsidR="003E7065" w:rsidRPr="001F282C" w:rsidRDefault="005C53E0" w:rsidP="00EF240A">
      <w:pPr>
        <w:ind w:firstLine="567"/>
        <w:jc w:val="both"/>
        <w:rPr>
          <w:sz w:val="26"/>
          <w:szCs w:val="26"/>
        </w:rPr>
      </w:pPr>
      <w:r w:rsidRPr="001F282C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481D1B" w:rsidRPr="001F282C" w:rsidRDefault="00481D1B" w:rsidP="00481D1B">
      <w:pPr>
        <w:pStyle w:val="af4"/>
        <w:shd w:val="clear" w:color="auto" w:fill="FFFFFF"/>
        <w:tabs>
          <w:tab w:val="left" w:pos="284"/>
        </w:tabs>
        <w:spacing w:after="0"/>
        <w:ind w:firstLine="567"/>
        <w:rPr>
          <w:color w:val="000000"/>
          <w:sz w:val="26"/>
          <w:szCs w:val="26"/>
        </w:rPr>
      </w:pPr>
      <w:r w:rsidRPr="001F282C">
        <w:rPr>
          <w:color w:val="000000"/>
          <w:sz w:val="26"/>
          <w:szCs w:val="26"/>
        </w:rPr>
        <w:t>По данным оперативного мониторинга по состоянию на 25.07.2024 с укусом клеща в медицинскую организацию обратились 1500 пострадавших, в том числе 531 ребенок.</w:t>
      </w:r>
    </w:p>
    <w:p w:rsidR="00481D1B" w:rsidRPr="001F282C" w:rsidRDefault="00481D1B" w:rsidP="00481D1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1F282C">
        <w:rPr>
          <w:color w:val="000000"/>
          <w:sz w:val="26"/>
          <w:szCs w:val="26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(313), Новотроицка (133), Бузулука (97), Оренбургского района (79), г. Орска (51), Сакмарского (49), г. Бугуруслана (36), Абдулинского (35), Сорочинского (35) городских округов, </w:t>
      </w:r>
      <w:proofErr w:type="spellStart"/>
      <w:r w:rsidRPr="001F282C">
        <w:rPr>
          <w:color w:val="000000"/>
          <w:sz w:val="26"/>
          <w:szCs w:val="26"/>
        </w:rPr>
        <w:t>Шарлыкского</w:t>
      </w:r>
      <w:proofErr w:type="spellEnd"/>
      <w:r w:rsidRPr="001F282C">
        <w:rPr>
          <w:color w:val="000000"/>
          <w:sz w:val="26"/>
          <w:szCs w:val="26"/>
        </w:rPr>
        <w:t xml:space="preserve"> (35) района.</w:t>
      </w:r>
    </w:p>
    <w:p w:rsidR="00481D1B" w:rsidRPr="001F282C" w:rsidRDefault="00481D1B" w:rsidP="00481D1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1F282C">
        <w:rPr>
          <w:color w:val="000000"/>
          <w:sz w:val="26"/>
          <w:szCs w:val="26"/>
        </w:rPr>
        <w:t>Экстренную серопрофилактику получили 218 человек, в том числе 77 детей.</w:t>
      </w:r>
    </w:p>
    <w:p w:rsidR="00481D1B" w:rsidRPr="001F282C" w:rsidRDefault="00481D1B" w:rsidP="00481D1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1F282C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481D1B" w:rsidRPr="001F282C" w:rsidRDefault="00481D1B" w:rsidP="00481D1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1F282C">
        <w:rPr>
          <w:color w:val="000000"/>
          <w:sz w:val="26"/>
          <w:szCs w:val="26"/>
        </w:rPr>
        <w:t xml:space="preserve">Зарегистрирован случай клещевого </w:t>
      </w:r>
      <w:proofErr w:type="spellStart"/>
      <w:r w:rsidRPr="001F282C">
        <w:rPr>
          <w:color w:val="000000"/>
          <w:sz w:val="26"/>
          <w:szCs w:val="26"/>
        </w:rPr>
        <w:t>борреллиоза</w:t>
      </w:r>
      <w:proofErr w:type="spellEnd"/>
      <w:r w:rsidRPr="001F282C">
        <w:rPr>
          <w:color w:val="000000"/>
          <w:sz w:val="26"/>
          <w:szCs w:val="26"/>
        </w:rPr>
        <w:t>, случаев клещевого вирусного энцефалита не зарегистрировано.</w:t>
      </w:r>
    </w:p>
    <w:p w:rsidR="00481D1B" w:rsidRPr="001F282C" w:rsidRDefault="00481D1B" w:rsidP="00481D1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1F282C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1F282C">
        <w:rPr>
          <w:color w:val="000000"/>
          <w:sz w:val="26"/>
          <w:szCs w:val="26"/>
        </w:rPr>
        <w:t>акарицидных</w:t>
      </w:r>
      <w:proofErr w:type="spellEnd"/>
      <w:r w:rsidRPr="001F282C">
        <w:rPr>
          <w:color w:val="000000"/>
          <w:sz w:val="26"/>
          <w:szCs w:val="26"/>
        </w:rPr>
        <w:t xml:space="preserve"> обработок. По состоянию на 25.07.2024 обработано 1394 га, в том числе 370,3 га в летних оздоровительных учреждениях.</w:t>
      </w:r>
    </w:p>
    <w:p w:rsidR="003E7065" w:rsidRPr="001F282C" w:rsidRDefault="005C53E0" w:rsidP="00134BB0">
      <w:pPr>
        <w:pStyle w:val="af4"/>
        <w:spacing w:after="0"/>
        <w:ind w:firstLine="567"/>
        <w:jc w:val="both"/>
        <w:rPr>
          <w:sz w:val="26"/>
          <w:szCs w:val="26"/>
        </w:rPr>
      </w:pPr>
      <w:r w:rsidRPr="001F282C">
        <w:rPr>
          <w:b/>
          <w:sz w:val="26"/>
          <w:szCs w:val="26"/>
        </w:rPr>
        <w:t>1.4. Эпизоотическая обстановка:</w:t>
      </w:r>
      <w:r w:rsidRPr="001F282C">
        <w:rPr>
          <w:b/>
          <w:sz w:val="26"/>
          <w:szCs w:val="26"/>
        </w:rPr>
        <w:tab/>
      </w:r>
    </w:p>
    <w:p w:rsidR="003E7065" w:rsidRPr="001F282C" w:rsidRDefault="005C53E0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1F282C">
        <w:rPr>
          <w:sz w:val="26"/>
          <w:szCs w:val="26"/>
        </w:rPr>
        <w:t>Продолжается мониторинг поголовья домашних и диких свиней на</w:t>
      </w:r>
      <w:r w:rsidRPr="001F282C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1F282C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3E7065" w:rsidRPr="001F282C" w:rsidRDefault="005C53E0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1F282C">
        <w:rPr>
          <w:sz w:val="26"/>
          <w:szCs w:val="26"/>
        </w:rPr>
        <w:lastRenderedPageBreak/>
        <w:t xml:space="preserve">Ограничительные мероприятия на территории Оренбургской области </w:t>
      </w:r>
      <w:r w:rsidRPr="001F282C">
        <w:rPr>
          <w:rFonts w:eastAsia="SimSun"/>
          <w:bCs/>
          <w:sz w:val="26"/>
          <w:szCs w:val="26"/>
        </w:rPr>
        <w:t>(Приложение 2).</w:t>
      </w:r>
    </w:p>
    <w:p w:rsidR="003E7065" w:rsidRPr="005D200C" w:rsidRDefault="005C53E0" w:rsidP="00216289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  <w:highlight w:val="yellow"/>
        </w:rPr>
      </w:pPr>
      <w:r w:rsidRPr="001F282C">
        <w:rPr>
          <w:rFonts w:eastAsia="SimSun"/>
          <w:b/>
          <w:bCs/>
          <w:sz w:val="26"/>
          <w:szCs w:val="26"/>
        </w:rPr>
        <w:t>1.5. РХБ обстановка:</w:t>
      </w:r>
      <w:r w:rsidRPr="001F282C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1F282C">
        <w:rPr>
          <w:sz w:val="26"/>
          <w:szCs w:val="26"/>
        </w:rPr>
        <w:t xml:space="preserve">Мощность экспозиционной дозы гамма-излучения – </w:t>
      </w:r>
      <w:r w:rsidRPr="00E85699">
        <w:rPr>
          <w:b/>
          <w:sz w:val="26"/>
          <w:szCs w:val="26"/>
        </w:rPr>
        <w:t>0,1</w:t>
      </w:r>
      <w:r w:rsidR="00E85699" w:rsidRPr="00E85699">
        <w:rPr>
          <w:b/>
          <w:sz w:val="26"/>
          <w:szCs w:val="26"/>
        </w:rPr>
        <w:t>6</w:t>
      </w:r>
      <w:r w:rsidRPr="00E85699">
        <w:rPr>
          <w:b/>
          <w:sz w:val="26"/>
          <w:szCs w:val="26"/>
        </w:rPr>
        <w:t xml:space="preserve"> </w:t>
      </w:r>
      <w:proofErr w:type="spellStart"/>
      <w:r w:rsidRPr="00E85699">
        <w:rPr>
          <w:rFonts w:eastAsia="SimSun"/>
          <w:sz w:val="26"/>
          <w:szCs w:val="26"/>
        </w:rPr>
        <w:t>мкЗв</w:t>
      </w:r>
      <w:proofErr w:type="spellEnd"/>
      <w:r w:rsidRPr="00E85699">
        <w:rPr>
          <w:rFonts w:eastAsia="SimSun"/>
          <w:sz w:val="26"/>
          <w:szCs w:val="26"/>
        </w:rPr>
        <w:t>/час.</w:t>
      </w:r>
    </w:p>
    <w:p w:rsidR="00E85699" w:rsidRDefault="005C53E0" w:rsidP="004E5A79">
      <w:pPr>
        <w:ind w:firstLine="567"/>
        <w:jc w:val="both"/>
        <w:rPr>
          <w:sz w:val="26"/>
          <w:szCs w:val="26"/>
        </w:rPr>
      </w:pPr>
      <w:r w:rsidRPr="001F282C">
        <w:rPr>
          <w:b/>
          <w:sz w:val="26"/>
          <w:szCs w:val="26"/>
        </w:rPr>
        <w:t>1.6. Гидрологическая обстановка</w:t>
      </w:r>
      <w:r w:rsidR="00F138BD" w:rsidRPr="001F282C">
        <w:rPr>
          <w:b/>
          <w:sz w:val="26"/>
          <w:szCs w:val="26"/>
        </w:rPr>
        <w:t>:</w:t>
      </w:r>
      <w:r w:rsidR="00F138BD" w:rsidRPr="001F282C">
        <w:rPr>
          <w:sz w:val="26"/>
          <w:szCs w:val="26"/>
        </w:rPr>
        <w:t xml:space="preserve"> </w:t>
      </w:r>
      <w:r w:rsidR="00E85699" w:rsidRPr="00E85699">
        <w:rPr>
          <w:sz w:val="26"/>
          <w:szCs w:val="26"/>
        </w:rPr>
        <w:t xml:space="preserve">На реках области наблюдается изменение уровней воды различной интенсивности, преимущественно на реках повышение за сутки составило 1-25 см, местами понижение на 2- 21 см. На р. Урал у Орска отметка уровня воды выше неблагоприятного на 56 см (НЯ 360 см). В Ириклинском водохранилище уровень воды ниже НПУ на 0,18 м БС, сброс </w:t>
      </w:r>
      <w:proofErr w:type="gramStart"/>
      <w:r w:rsidR="00E85699" w:rsidRPr="00E85699">
        <w:rPr>
          <w:sz w:val="26"/>
          <w:szCs w:val="26"/>
        </w:rPr>
        <w:t>составил 294 м куб/сек</w:t>
      </w:r>
      <w:proofErr w:type="gramEnd"/>
      <w:r w:rsidR="00E85699" w:rsidRPr="00E85699">
        <w:rPr>
          <w:sz w:val="26"/>
          <w:szCs w:val="26"/>
        </w:rPr>
        <w:t xml:space="preserve">. Температура воды по области в пределах 16…21º. </w:t>
      </w:r>
    </w:p>
    <w:p w:rsidR="004E5A79" w:rsidRPr="001F282C" w:rsidRDefault="005C53E0" w:rsidP="004E5A79">
      <w:pPr>
        <w:ind w:firstLine="567"/>
        <w:jc w:val="both"/>
        <w:rPr>
          <w:b/>
          <w:sz w:val="26"/>
          <w:szCs w:val="26"/>
        </w:rPr>
      </w:pPr>
      <w:r w:rsidRPr="001F282C">
        <w:rPr>
          <w:b/>
          <w:sz w:val="26"/>
          <w:szCs w:val="26"/>
        </w:rPr>
        <w:t>1.7.</w:t>
      </w:r>
      <w:r w:rsidRPr="001F282C">
        <w:rPr>
          <w:sz w:val="26"/>
          <w:szCs w:val="26"/>
        </w:rPr>
        <w:t xml:space="preserve"> </w:t>
      </w:r>
      <w:r w:rsidR="004E5A79" w:rsidRPr="001F282C">
        <w:rPr>
          <w:b/>
          <w:sz w:val="26"/>
          <w:szCs w:val="26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E85699" w:rsidRPr="00223205" w:rsidRDefault="00E85699" w:rsidP="00E85699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В период с 19 часов 02.08.2024г. до 09 часов 03</w:t>
      </w:r>
      <w:r w:rsidRPr="00223205">
        <w:rPr>
          <w:b/>
          <w:sz w:val="26"/>
          <w:szCs w:val="26"/>
        </w:rPr>
        <w:t>.0</w:t>
      </w:r>
      <w:r>
        <w:rPr>
          <w:b/>
          <w:sz w:val="26"/>
          <w:szCs w:val="26"/>
        </w:rPr>
        <w:t>8</w:t>
      </w:r>
      <w:r w:rsidRPr="00223205">
        <w:rPr>
          <w:b/>
          <w:sz w:val="26"/>
          <w:szCs w:val="26"/>
        </w:rPr>
        <w:t>.2024г</w:t>
      </w:r>
      <w:r w:rsidRPr="00223205">
        <w:rPr>
          <w:sz w:val="26"/>
          <w:szCs w:val="26"/>
        </w:rPr>
        <w:t>. на</w:t>
      </w:r>
      <w:r w:rsidRPr="00223205">
        <w:rPr>
          <w:b/>
          <w:sz w:val="26"/>
          <w:szCs w:val="26"/>
        </w:rPr>
        <w:t xml:space="preserve"> </w:t>
      </w:r>
      <w:r w:rsidRPr="00223205">
        <w:rPr>
          <w:sz w:val="26"/>
          <w:szCs w:val="26"/>
        </w:rPr>
        <w:t xml:space="preserve">территории                                         </w:t>
      </w:r>
      <w:r>
        <w:rPr>
          <w:sz w:val="26"/>
          <w:szCs w:val="26"/>
        </w:rPr>
        <w:t xml:space="preserve">восточной зоны </w:t>
      </w:r>
      <w:r w:rsidRPr="00223205">
        <w:rPr>
          <w:sz w:val="26"/>
          <w:szCs w:val="26"/>
        </w:rPr>
        <w:t>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E85699" w:rsidRPr="00E85699" w:rsidRDefault="00E85699" w:rsidP="00E85699">
      <w:pPr>
        <w:jc w:val="both"/>
        <w:rPr>
          <w:b/>
          <w:sz w:val="26"/>
          <w:szCs w:val="26"/>
          <w:u w:val="single"/>
        </w:rPr>
      </w:pPr>
      <w:r w:rsidRPr="00223205">
        <w:rPr>
          <w:b/>
          <w:sz w:val="26"/>
          <w:szCs w:val="26"/>
          <w:u w:val="single"/>
        </w:rPr>
        <w:t xml:space="preserve"> Объявляются НМУ 1 степени опасности.</w:t>
      </w:r>
    </w:p>
    <w:p w:rsidR="00E85699" w:rsidRDefault="00E85699" w:rsidP="00E85699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С 19 часов 03.08.2024г. до 19 часов 05.08.2024г</w:t>
      </w:r>
      <w:r>
        <w:rPr>
          <w:sz w:val="26"/>
          <w:szCs w:val="26"/>
        </w:rPr>
        <w:t xml:space="preserve">. на территории восточной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</w:p>
    <w:p w:rsidR="00E85699" w:rsidRPr="00F35F87" w:rsidRDefault="00E85699" w:rsidP="00E85699">
      <w:pPr>
        <w:tabs>
          <w:tab w:val="left" w:pos="0"/>
        </w:tabs>
        <w:jc w:val="both"/>
        <w:rPr>
          <w:b/>
          <w:sz w:val="26"/>
          <w:szCs w:val="26"/>
          <w:u w:val="single"/>
        </w:rPr>
      </w:pPr>
      <w:r w:rsidRPr="00F35F87">
        <w:rPr>
          <w:b/>
          <w:sz w:val="26"/>
          <w:szCs w:val="26"/>
          <w:u w:val="single"/>
        </w:rPr>
        <w:t>НМУ не ожидаются.</w:t>
      </w:r>
    </w:p>
    <w:p w:rsidR="00E85699" w:rsidRDefault="00E85699" w:rsidP="00E85699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С 19 часов 02.08.2024г. до 19 часов 05.08.2024г</w:t>
      </w:r>
      <w:r>
        <w:rPr>
          <w:sz w:val="26"/>
          <w:szCs w:val="26"/>
        </w:rPr>
        <w:t xml:space="preserve">. на территории западной и центральных зон Оренбургской области ожидаются метеорологические условия, благоприятные для рассеивания вредных примесей в атмосферном воздухе. </w:t>
      </w:r>
    </w:p>
    <w:p w:rsidR="00E85699" w:rsidRPr="00F35F87" w:rsidRDefault="00E85699" w:rsidP="00E85699">
      <w:pPr>
        <w:tabs>
          <w:tab w:val="left" w:pos="0"/>
        </w:tabs>
        <w:jc w:val="both"/>
        <w:rPr>
          <w:b/>
          <w:sz w:val="26"/>
          <w:szCs w:val="26"/>
          <w:u w:val="single"/>
        </w:rPr>
      </w:pPr>
      <w:r w:rsidRPr="00F35F87">
        <w:rPr>
          <w:b/>
          <w:sz w:val="26"/>
          <w:szCs w:val="26"/>
          <w:u w:val="single"/>
        </w:rPr>
        <w:t>НМУ не ожидаются.</w:t>
      </w:r>
    </w:p>
    <w:p w:rsidR="003E7065" w:rsidRPr="001F282C" w:rsidRDefault="005C53E0" w:rsidP="00E85699">
      <w:pPr>
        <w:ind w:firstLine="426"/>
        <w:jc w:val="both"/>
        <w:rPr>
          <w:rFonts w:eastAsia="SimSun"/>
          <w:b/>
          <w:bCs/>
          <w:sz w:val="26"/>
          <w:szCs w:val="26"/>
        </w:rPr>
      </w:pPr>
      <w:r w:rsidRPr="001F282C">
        <w:rPr>
          <w:rFonts w:eastAsia="SimSun"/>
          <w:b/>
          <w:bCs/>
          <w:sz w:val="26"/>
          <w:szCs w:val="26"/>
        </w:rPr>
        <w:t>1.8. Лесопожарная обстановка:</w:t>
      </w:r>
    </w:p>
    <w:p w:rsidR="005A5049" w:rsidRPr="00E85699" w:rsidRDefault="001B7BA7" w:rsidP="00931B53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bookmarkStart w:id="0" w:name="_Hlk145724477"/>
      <w:bookmarkStart w:id="1" w:name="_Hlk144947051"/>
      <w:bookmarkStart w:id="2" w:name="_Hlk148416327"/>
      <w:bookmarkEnd w:id="0"/>
      <w:bookmarkEnd w:id="1"/>
      <w:bookmarkEnd w:id="2"/>
      <w:r w:rsidRPr="001F282C">
        <w:rPr>
          <w:b/>
          <w:sz w:val="26"/>
          <w:szCs w:val="26"/>
        </w:rPr>
        <w:t>0</w:t>
      </w:r>
      <w:r w:rsidR="001F282C" w:rsidRPr="001F282C">
        <w:rPr>
          <w:b/>
          <w:sz w:val="26"/>
          <w:szCs w:val="26"/>
        </w:rPr>
        <w:t>2</w:t>
      </w:r>
      <w:r w:rsidR="005A5049" w:rsidRPr="001F282C">
        <w:rPr>
          <w:b/>
          <w:sz w:val="26"/>
          <w:szCs w:val="26"/>
        </w:rPr>
        <w:t>.0</w:t>
      </w:r>
      <w:r w:rsidRPr="001F282C">
        <w:rPr>
          <w:b/>
          <w:sz w:val="26"/>
          <w:szCs w:val="26"/>
        </w:rPr>
        <w:t>8</w:t>
      </w:r>
      <w:r w:rsidR="005A5049" w:rsidRPr="001F282C">
        <w:rPr>
          <w:b/>
          <w:sz w:val="26"/>
          <w:szCs w:val="26"/>
        </w:rPr>
        <w:t xml:space="preserve">.2024 на территории Оренбургской области регистрируются </w:t>
      </w:r>
      <w:r w:rsidR="00E1568D" w:rsidRPr="00E85699">
        <w:rPr>
          <w:b/>
          <w:sz w:val="26"/>
          <w:szCs w:val="26"/>
        </w:rPr>
        <w:t>1-3</w:t>
      </w:r>
      <w:r w:rsidR="005A5049" w:rsidRPr="00E85699">
        <w:rPr>
          <w:b/>
          <w:sz w:val="26"/>
          <w:szCs w:val="26"/>
        </w:rPr>
        <w:t xml:space="preserve"> классы пожарной опасности.</w:t>
      </w:r>
    </w:p>
    <w:p w:rsidR="00A705C3" w:rsidRPr="00A705C3" w:rsidRDefault="00A705C3" w:rsidP="00A705C3">
      <w:pPr>
        <w:spacing w:line="306" w:lineRule="exact"/>
        <w:ind w:right="102" w:firstLine="567"/>
        <w:jc w:val="both"/>
        <w:rPr>
          <w:rFonts w:eastAsia="Tahoma"/>
          <w:i/>
          <w:iCs/>
          <w:color w:val="000000"/>
          <w:sz w:val="26"/>
          <w:szCs w:val="26"/>
        </w:rPr>
      </w:pPr>
      <w:bookmarkStart w:id="3" w:name="_Hlk148059682"/>
      <w:bookmarkStart w:id="4" w:name="_Hlk166980667"/>
      <w:bookmarkEnd w:id="3"/>
      <w:bookmarkEnd w:id="4"/>
      <w:r w:rsidRPr="00A705C3">
        <w:rPr>
          <w:rFonts w:eastAsia="Tahoma"/>
          <w:b/>
          <w:color w:val="000000"/>
          <w:sz w:val="26"/>
          <w:szCs w:val="26"/>
        </w:rPr>
        <w:t xml:space="preserve">За сутки лесных пожаров не зарегистрировано </w:t>
      </w:r>
      <w:r w:rsidRPr="00A705C3">
        <w:rPr>
          <w:rFonts w:eastAsia="Tahoma"/>
          <w:i/>
          <w:color w:val="000000"/>
          <w:sz w:val="26"/>
          <w:szCs w:val="26"/>
        </w:rPr>
        <w:t xml:space="preserve">(АППГ – </w:t>
      </w:r>
      <w:r w:rsidRPr="00A705C3">
        <w:rPr>
          <w:rFonts w:eastAsia="Tahoma"/>
          <w:i/>
          <w:iCs/>
          <w:color w:val="000000"/>
          <w:sz w:val="26"/>
          <w:szCs w:val="26"/>
        </w:rPr>
        <w:t>4 пожара на площади 94,4000 га).</w:t>
      </w:r>
    </w:p>
    <w:p w:rsidR="00A705C3" w:rsidRPr="00A705C3" w:rsidRDefault="00A705C3" w:rsidP="00A705C3">
      <w:pPr>
        <w:spacing w:before="7"/>
        <w:ind w:firstLine="567"/>
        <w:jc w:val="both"/>
        <w:rPr>
          <w:rFonts w:eastAsia="Tahoma"/>
          <w:i/>
          <w:color w:val="000000"/>
          <w:sz w:val="26"/>
          <w:szCs w:val="26"/>
        </w:rPr>
      </w:pPr>
      <w:r w:rsidRPr="00A705C3">
        <w:rPr>
          <w:rFonts w:eastAsia="Tahoma"/>
          <w:i/>
          <w:color w:val="000000"/>
          <w:sz w:val="26"/>
          <w:szCs w:val="26"/>
        </w:rPr>
        <w:t>С начала года зарегистрированы 35 лесных пожаров на площади 323,3044 га (АППГ – АППГ – 69 лесных пожаров на площади 484,9992 га).</w:t>
      </w:r>
    </w:p>
    <w:p w:rsidR="00A705C3" w:rsidRPr="00A705C3" w:rsidRDefault="00A705C3" w:rsidP="00A705C3">
      <w:pPr>
        <w:ind w:firstLine="567"/>
        <w:jc w:val="both"/>
        <w:rPr>
          <w:rFonts w:eastAsia="Tahoma"/>
          <w:i/>
          <w:iCs/>
          <w:color w:val="000000"/>
          <w:sz w:val="26"/>
          <w:szCs w:val="26"/>
        </w:rPr>
      </w:pPr>
      <w:bookmarkStart w:id="5" w:name="_Hlk172882192"/>
      <w:r w:rsidRPr="00A705C3">
        <w:rPr>
          <w:rFonts w:eastAsia="Tahoma"/>
          <w:b/>
          <w:color w:val="000000"/>
          <w:sz w:val="26"/>
          <w:szCs w:val="26"/>
        </w:rPr>
        <w:t>За сутки зарегистрирован 1 степной пожар на площади 0,01 га</w:t>
      </w:r>
      <w:r w:rsidRPr="00A705C3">
        <w:rPr>
          <w:rFonts w:eastAsia="Tahoma"/>
          <w:color w:val="000000"/>
          <w:sz w:val="26"/>
          <w:szCs w:val="26"/>
        </w:rPr>
        <w:t xml:space="preserve"> </w:t>
      </w:r>
      <w:r w:rsidRPr="00A705C3">
        <w:rPr>
          <w:rFonts w:eastAsia="Tahoma"/>
          <w:i/>
          <w:iCs/>
          <w:color w:val="000000"/>
          <w:sz w:val="26"/>
          <w:szCs w:val="26"/>
        </w:rPr>
        <w:t>(АППГ – 6 степных пожаров на площади 1,21 га).</w:t>
      </w:r>
    </w:p>
    <w:p w:rsidR="00A705C3" w:rsidRPr="00A705C3" w:rsidRDefault="00A705C3" w:rsidP="00A705C3">
      <w:pPr>
        <w:numPr>
          <w:ilvl w:val="0"/>
          <w:numId w:val="11"/>
        </w:numPr>
        <w:ind w:left="0" w:firstLine="567"/>
        <w:jc w:val="both"/>
        <w:rPr>
          <w:i/>
          <w:iCs/>
          <w:sz w:val="26"/>
          <w:szCs w:val="26"/>
        </w:rPr>
      </w:pPr>
      <w:r w:rsidRPr="00A705C3">
        <w:rPr>
          <w:i/>
          <w:iCs/>
          <w:sz w:val="26"/>
          <w:szCs w:val="26"/>
        </w:rPr>
        <w:t xml:space="preserve">Белявский район, 200 м южнее </w:t>
      </w:r>
      <w:proofErr w:type="gramStart"/>
      <w:r w:rsidRPr="00A705C3">
        <w:rPr>
          <w:i/>
          <w:iCs/>
          <w:sz w:val="26"/>
          <w:szCs w:val="26"/>
        </w:rPr>
        <w:t>с</w:t>
      </w:r>
      <w:proofErr w:type="gramEnd"/>
      <w:r w:rsidRPr="00A705C3">
        <w:rPr>
          <w:i/>
          <w:iCs/>
          <w:sz w:val="26"/>
          <w:szCs w:val="26"/>
        </w:rPr>
        <w:t xml:space="preserve">. </w:t>
      </w:r>
      <w:proofErr w:type="gramStart"/>
      <w:r w:rsidRPr="00A705C3">
        <w:rPr>
          <w:i/>
          <w:iCs/>
          <w:sz w:val="26"/>
          <w:szCs w:val="26"/>
        </w:rPr>
        <w:t>Беляевка</w:t>
      </w:r>
      <w:proofErr w:type="gramEnd"/>
      <w:r w:rsidRPr="00A705C3">
        <w:rPr>
          <w:i/>
          <w:iCs/>
          <w:sz w:val="26"/>
          <w:szCs w:val="26"/>
        </w:rPr>
        <w:t xml:space="preserve"> – загорание сухой травы на площади 0,01 га.</w:t>
      </w:r>
    </w:p>
    <w:bookmarkEnd w:id="5"/>
    <w:p w:rsidR="00A705C3" w:rsidRPr="00A705C3" w:rsidRDefault="00A705C3" w:rsidP="00A705C3">
      <w:pPr>
        <w:ind w:firstLine="567"/>
        <w:jc w:val="both"/>
        <w:rPr>
          <w:i/>
          <w:iCs/>
          <w:sz w:val="26"/>
          <w:szCs w:val="26"/>
          <w:lang w:eastAsia="en-US"/>
        </w:rPr>
      </w:pPr>
      <w:r w:rsidRPr="00A705C3">
        <w:rPr>
          <w:sz w:val="26"/>
          <w:szCs w:val="26"/>
          <w:lang w:eastAsia="en-US"/>
        </w:rPr>
        <w:t xml:space="preserve">С начала года зарегистрированы 227 степных пожаров на площади 6049,417 га </w:t>
      </w:r>
      <w:r w:rsidRPr="00A705C3">
        <w:rPr>
          <w:i/>
          <w:iCs/>
          <w:sz w:val="26"/>
          <w:szCs w:val="26"/>
          <w:lang w:eastAsia="en-US"/>
        </w:rPr>
        <w:t>(АППГ – 777 степных пожаров на площади 17243,52 га).</w:t>
      </w:r>
    </w:p>
    <w:p w:rsidR="003E7065" w:rsidRPr="00A705C3" w:rsidRDefault="005C53E0">
      <w:pPr>
        <w:ind w:firstLine="567"/>
        <w:jc w:val="both"/>
        <w:rPr>
          <w:sz w:val="26"/>
          <w:szCs w:val="26"/>
        </w:rPr>
      </w:pPr>
      <w:r w:rsidRPr="00A705C3">
        <w:rPr>
          <w:b/>
          <w:bCs/>
          <w:sz w:val="26"/>
          <w:szCs w:val="26"/>
        </w:rPr>
        <w:t xml:space="preserve">1.9. </w:t>
      </w:r>
      <w:r w:rsidRPr="00A705C3">
        <w:rPr>
          <w:rFonts w:eastAsia="Calibri"/>
          <w:b/>
          <w:bCs/>
          <w:sz w:val="26"/>
          <w:szCs w:val="26"/>
        </w:rPr>
        <w:t>Сейсмическая обстановка:</w:t>
      </w:r>
      <w:r w:rsidRPr="00A705C3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3E7065" w:rsidRPr="00A705C3" w:rsidRDefault="005C53E0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05C3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A705C3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A705C3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 на территории области наблюдал</w:t>
      </w:r>
      <w:r w:rsidR="00F06C0D" w:rsidRPr="00A705C3">
        <w:rPr>
          <w:rFonts w:ascii="Times New Roman" w:eastAsia="SimSun" w:hAnsi="Times New Roman" w:cs="Times New Roman"/>
          <w:sz w:val="26"/>
          <w:szCs w:val="26"/>
        </w:rPr>
        <w:t>а</w:t>
      </w:r>
      <w:r w:rsidRPr="00A705C3">
        <w:rPr>
          <w:rFonts w:ascii="Times New Roman" w:eastAsia="SimSun" w:hAnsi="Times New Roman" w:cs="Times New Roman"/>
          <w:sz w:val="26"/>
          <w:szCs w:val="26"/>
        </w:rPr>
        <w:t xml:space="preserve">сь </w:t>
      </w:r>
      <w:r w:rsidR="00F06C0D" w:rsidRPr="00A705C3">
        <w:rPr>
          <w:rFonts w:ascii="Times New Roman" w:eastAsia="SimSun" w:hAnsi="Times New Roman" w:cs="Times New Roman"/>
          <w:sz w:val="26"/>
          <w:szCs w:val="26"/>
        </w:rPr>
        <w:t>умеренная</w:t>
      </w:r>
      <w:r w:rsidR="005212E3" w:rsidRPr="00A705C3">
        <w:rPr>
          <w:rFonts w:ascii="Times New Roman" w:eastAsia="SimSun" w:hAnsi="Times New Roman" w:cs="Times New Roman"/>
          <w:sz w:val="26"/>
          <w:szCs w:val="26"/>
        </w:rPr>
        <w:t xml:space="preserve"> </w:t>
      </w:r>
      <w:r w:rsidRPr="00A705C3">
        <w:rPr>
          <w:rFonts w:ascii="Times New Roman" w:eastAsia="SimSun" w:hAnsi="Times New Roman" w:cs="Times New Roman"/>
          <w:sz w:val="26"/>
          <w:szCs w:val="26"/>
        </w:rPr>
        <w:t>геомагнитн</w:t>
      </w:r>
      <w:r w:rsidR="00F06C0D" w:rsidRPr="00A705C3">
        <w:rPr>
          <w:rFonts w:ascii="Times New Roman" w:eastAsia="SimSun" w:hAnsi="Times New Roman" w:cs="Times New Roman"/>
          <w:sz w:val="26"/>
          <w:szCs w:val="26"/>
        </w:rPr>
        <w:t>ая</w:t>
      </w:r>
      <w:r w:rsidR="00F7203F" w:rsidRPr="00A705C3">
        <w:rPr>
          <w:rFonts w:ascii="Times New Roman" w:eastAsia="SimSun" w:hAnsi="Times New Roman" w:cs="Times New Roman"/>
          <w:sz w:val="26"/>
          <w:szCs w:val="26"/>
        </w:rPr>
        <w:t xml:space="preserve"> </w:t>
      </w:r>
      <w:r w:rsidR="00F06C0D" w:rsidRPr="00A705C3">
        <w:rPr>
          <w:rFonts w:ascii="Times New Roman" w:eastAsia="SimSun" w:hAnsi="Times New Roman" w:cs="Times New Roman"/>
          <w:sz w:val="26"/>
          <w:szCs w:val="26"/>
        </w:rPr>
        <w:t>буря</w:t>
      </w:r>
      <w:r w:rsidRPr="00A705C3">
        <w:rPr>
          <w:rFonts w:ascii="Times New Roman" w:eastAsia="SimSun" w:hAnsi="Times New Roman" w:cs="Times New Roman"/>
          <w:sz w:val="26"/>
          <w:szCs w:val="26"/>
        </w:rPr>
        <w:t>.</w:t>
      </w:r>
    </w:p>
    <w:p w:rsidR="005335B1" w:rsidRPr="00A705C3" w:rsidRDefault="005C53E0" w:rsidP="005335B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A705C3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A705C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="005335B1" w:rsidRPr="00A705C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Чрезвычайных ситуаций и социально-значимых происшествий не зарегистрировано.</w:t>
      </w:r>
    </w:p>
    <w:p w:rsidR="005335B1" w:rsidRPr="00A705C3" w:rsidRDefault="005335B1" w:rsidP="005335B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A705C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A705C3" w:rsidRPr="00A705C3" w:rsidRDefault="00A705C3" w:rsidP="00A705C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A705C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A705C3" w:rsidRPr="00A705C3" w:rsidRDefault="00A705C3" w:rsidP="00A705C3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A705C3">
        <w:rPr>
          <w:b/>
          <w:sz w:val="26"/>
          <w:szCs w:val="26"/>
        </w:rPr>
        <w:t xml:space="preserve">- 18 пожаров, погибших, травмированных нет </w:t>
      </w:r>
      <w:r w:rsidRPr="00A705C3">
        <w:rPr>
          <w:i/>
          <w:sz w:val="26"/>
          <w:szCs w:val="26"/>
        </w:rPr>
        <w:t>(АППГ – 32/0/0);</w:t>
      </w:r>
    </w:p>
    <w:p w:rsidR="00A705C3" w:rsidRPr="00A705C3" w:rsidRDefault="00A705C3" w:rsidP="00A705C3">
      <w:pPr>
        <w:tabs>
          <w:tab w:val="left" w:pos="567"/>
        </w:tabs>
        <w:ind w:firstLine="567"/>
        <w:jc w:val="both"/>
        <w:rPr>
          <w:i/>
          <w:sz w:val="26"/>
          <w:szCs w:val="26"/>
        </w:rPr>
      </w:pPr>
      <w:r w:rsidRPr="00A705C3">
        <w:rPr>
          <w:b/>
          <w:sz w:val="26"/>
          <w:szCs w:val="26"/>
        </w:rPr>
        <w:t xml:space="preserve">- на ДТП привлекались 1 раза, погибших нет, травмирован 1 человек </w:t>
      </w:r>
      <w:r w:rsidRPr="00A705C3">
        <w:rPr>
          <w:sz w:val="26"/>
          <w:szCs w:val="26"/>
        </w:rPr>
        <w:t>(</w:t>
      </w:r>
      <w:r w:rsidRPr="00A705C3">
        <w:rPr>
          <w:i/>
          <w:sz w:val="26"/>
          <w:szCs w:val="26"/>
        </w:rPr>
        <w:t>АППГ – 0/0/0);</w:t>
      </w:r>
    </w:p>
    <w:p w:rsidR="00A705C3" w:rsidRPr="00A705C3" w:rsidRDefault="00A705C3" w:rsidP="00A705C3">
      <w:pPr>
        <w:ind w:firstLine="567"/>
        <w:jc w:val="both"/>
        <w:rPr>
          <w:i/>
          <w:sz w:val="26"/>
          <w:szCs w:val="26"/>
        </w:rPr>
      </w:pPr>
      <w:r w:rsidRPr="00A705C3">
        <w:rPr>
          <w:b/>
          <w:sz w:val="26"/>
          <w:szCs w:val="26"/>
        </w:rPr>
        <w:t>- на водных объектах, происшествий не</w:t>
      </w:r>
      <w:r w:rsidRPr="00A705C3">
        <w:rPr>
          <w:sz w:val="26"/>
          <w:szCs w:val="26"/>
        </w:rPr>
        <w:t xml:space="preserve"> </w:t>
      </w:r>
      <w:r w:rsidRPr="00A705C3">
        <w:rPr>
          <w:b/>
          <w:sz w:val="26"/>
          <w:szCs w:val="26"/>
        </w:rPr>
        <w:t xml:space="preserve">зарегистрировано </w:t>
      </w:r>
      <w:r w:rsidRPr="00A705C3">
        <w:rPr>
          <w:sz w:val="26"/>
          <w:szCs w:val="26"/>
        </w:rPr>
        <w:t>(</w:t>
      </w:r>
      <w:r w:rsidRPr="00A705C3">
        <w:rPr>
          <w:i/>
          <w:sz w:val="26"/>
          <w:szCs w:val="26"/>
        </w:rPr>
        <w:t>АППГ – 1/1/0).</w:t>
      </w:r>
    </w:p>
    <w:p w:rsidR="005335B1" w:rsidRPr="005D200C" w:rsidRDefault="005335B1" w:rsidP="00F06C0D">
      <w:pPr>
        <w:tabs>
          <w:tab w:val="left" w:pos="0"/>
          <w:tab w:val="left" w:pos="851"/>
        </w:tabs>
        <w:ind w:firstLine="567"/>
        <w:rPr>
          <w:i/>
          <w:sz w:val="26"/>
          <w:szCs w:val="26"/>
          <w:highlight w:val="yellow"/>
          <w:shd w:val="clear" w:color="auto" w:fill="FFFFFF"/>
        </w:rPr>
      </w:pPr>
    </w:p>
    <w:p w:rsidR="00216289" w:rsidRPr="005D200C" w:rsidRDefault="00216289" w:rsidP="005335B1">
      <w:pPr>
        <w:pStyle w:val="Standard"/>
        <w:ind w:firstLine="567"/>
        <w:jc w:val="both"/>
        <w:rPr>
          <w:i/>
          <w:sz w:val="26"/>
          <w:szCs w:val="26"/>
          <w:highlight w:val="yellow"/>
        </w:rPr>
      </w:pPr>
    </w:p>
    <w:p w:rsidR="003E7065" w:rsidRPr="00A705C3" w:rsidRDefault="005C53E0" w:rsidP="00F06C0D">
      <w:pPr>
        <w:widowControl w:val="0"/>
        <w:tabs>
          <w:tab w:val="left" w:pos="0"/>
        </w:tabs>
        <w:jc w:val="center"/>
        <w:rPr>
          <w:rFonts w:eastAsia="SimSun"/>
          <w:b/>
          <w:bCs/>
          <w:sz w:val="26"/>
          <w:szCs w:val="26"/>
        </w:rPr>
      </w:pPr>
      <w:r w:rsidRPr="00A705C3">
        <w:rPr>
          <w:rFonts w:eastAsia="SimSun"/>
          <w:b/>
          <w:bCs/>
          <w:sz w:val="26"/>
          <w:szCs w:val="26"/>
        </w:rPr>
        <w:t>2. Прогноз возникновения происшествий (ЧС).</w:t>
      </w:r>
    </w:p>
    <w:p w:rsidR="003E7065" w:rsidRPr="00A705C3" w:rsidRDefault="005C53E0">
      <w:pPr>
        <w:ind w:firstLine="720"/>
        <w:jc w:val="both"/>
        <w:rPr>
          <w:b/>
          <w:i/>
          <w:sz w:val="26"/>
          <w:szCs w:val="26"/>
        </w:rPr>
      </w:pPr>
      <w:r w:rsidRPr="00A705C3">
        <w:rPr>
          <w:b/>
          <w:i/>
          <w:sz w:val="26"/>
          <w:szCs w:val="26"/>
        </w:rPr>
        <w:t>Характеристика месяца:</w:t>
      </w:r>
    </w:p>
    <w:p w:rsidR="00046AA9" w:rsidRPr="00A705C3" w:rsidRDefault="00046AA9" w:rsidP="00046AA9">
      <w:pPr>
        <w:ind w:firstLine="720"/>
        <w:jc w:val="both"/>
        <w:rPr>
          <w:sz w:val="26"/>
          <w:szCs w:val="26"/>
        </w:rPr>
      </w:pPr>
      <w:proofErr w:type="gramStart"/>
      <w:r w:rsidRPr="00A705C3">
        <w:rPr>
          <w:sz w:val="26"/>
          <w:szCs w:val="26"/>
        </w:rPr>
        <w:t>Согласно банка</w:t>
      </w:r>
      <w:proofErr w:type="gramEnd"/>
      <w:r w:rsidRPr="00A705C3">
        <w:rPr>
          <w:sz w:val="26"/>
          <w:szCs w:val="26"/>
        </w:rPr>
        <w:t xml:space="preserve"> данных о чрезвычайных ситуациях отдела мониторинга и прогнозирования ЧС за 10 лет август в разрезе года прочно занимает одно из лидирующих мест по количеству происходящих ЧС и по количеству погибших людей в них. В августе с 2014 года по 2023 год было зарегистрировано 7 ЧС различного характера.</w:t>
      </w:r>
    </w:p>
    <w:p w:rsidR="00046AA9" w:rsidRPr="00A705C3" w:rsidRDefault="005C53E0" w:rsidP="00046AA9">
      <w:pPr>
        <w:ind w:firstLine="720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 </w:t>
      </w:r>
      <w:r w:rsidR="00046AA9" w:rsidRPr="00A705C3">
        <w:rPr>
          <w:sz w:val="26"/>
          <w:szCs w:val="26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046AA9" w:rsidRPr="00A705C3" w:rsidRDefault="00046AA9" w:rsidP="00046AA9">
      <w:pPr>
        <w:ind w:firstLine="709"/>
        <w:jc w:val="both"/>
        <w:rPr>
          <w:b/>
          <w:sz w:val="26"/>
          <w:szCs w:val="26"/>
        </w:rPr>
      </w:pPr>
      <w:r w:rsidRPr="00A705C3">
        <w:rPr>
          <w:b/>
          <w:sz w:val="26"/>
          <w:szCs w:val="26"/>
        </w:rPr>
        <w:t>Из неблагоприятных и опасных метеорологических явлений для августа характерны: заморозки,</w:t>
      </w:r>
      <w:r w:rsidRPr="00A705C3">
        <w:rPr>
          <w:sz w:val="26"/>
          <w:szCs w:val="26"/>
        </w:rPr>
        <w:t xml:space="preserve"> </w:t>
      </w:r>
      <w:r w:rsidRPr="00A705C3">
        <w:rPr>
          <w:b/>
          <w:sz w:val="26"/>
          <w:szCs w:val="26"/>
        </w:rPr>
        <w:t>грозы, град, шквал, высокие температуры воздуха,  атмосферные засухи, высокая пожарная опасность.</w:t>
      </w:r>
    </w:p>
    <w:p w:rsidR="00046AA9" w:rsidRPr="00A705C3" w:rsidRDefault="00046AA9" w:rsidP="00046AA9">
      <w:pPr>
        <w:ind w:firstLine="720"/>
        <w:jc w:val="both"/>
        <w:rPr>
          <w:sz w:val="26"/>
          <w:szCs w:val="26"/>
        </w:rPr>
      </w:pPr>
      <w:r w:rsidRPr="00A705C3">
        <w:rPr>
          <w:sz w:val="26"/>
          <w:szCs w:val="26"/>
        </w:rPr>
        <w:t>Вероятность возникновения ЧС природного характера составляет 0,39</w:t>
      </w:r>
      <w:proofErr w:type="gramStart"/>
      <w:r w:rsidRPr="00A705C3">
        <w:rPr>
          <w:sz w:val="26"/>
          <w:szCs w:val="26"/>
        </w:rPr>
        <w:t xml:space="preserve"> С</w:t>
      </w:r>
      <w:proofErr w:type="gramEnd"/>
      <w:r w:rsidRPr="00A705C3">
        <w:rPr>
          <w:sz w:val="26"/>
          <w:szCs w:val="26"/>
        </w:rPr>
        <w:t xml:space="preserve"> 2014 по 2023 годы были зарегистрированы 5 чрезвычайных ситуаций обусловленных природными пожарами, атмосферной засухой. </w:t>
      </w:r>
    </w:p>
    <w:p w:rsidR="003E7065" w:rsidRPr="00A705C3" w:rsidRDefault="005C53E0">
      <w:pPr>
        <w:ind w:firstLine="709"/>
        <w:jc w:val="both"/>
        <w:rPr>
          <w:b/>
          <w:sz w:val="26"/>
          <w:szCs w:val="26"/>
        </w:rPr>
      </w:pPr>
      <w:r w:rsidRPr="00A705C3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85699" w:rsidRPr="00E85699" w:rsidRDefault="005C53E0" w:rsidP="00E5181C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E85699">
        <w:rPr>
          <w:b/>
          <w:bCs/>
          <w:i/>
          <w:iCs/>
          <w:sz w:val="26"/>
          <w:szCs w:val="26"/>
        </w:rPr>
        <w:t>Опасные метеорологические явления</w:t>
      </w:r>
      <w:r w:rsidR="003F3850" w:rsidRPr="00E85699">
        <w:rPr>
          <w:b/>
          <w:bCs/>
          <w:i/>
          <w:iCs/>
          <w:sz w:val="26"/>
          <w:szCs w:val="26"/>
        </w:rPr>
        <w:t xml:space="preserve"> не прогнозируются.</w:t>
      </w:r>
      <w:r w:rsidR="0087416C" w:rsidRPr="00E85699">
        <w:rPr>
          <w:b/>
          <w:bCs/>
          <w:i/>
          <w:iCs/>
          <w:sz w:val="26"/>
          <w:szCs w:val="26"/>
        </w:rPr>
        <w:t xml:space="preserve"> </w:t>
      </w:r>
    </w:p>
    <w:p w:rsidR="0087416C" w:rsidRDefault="00E85699" w:rsidP="00E5181C">
      <w:pPr>
        <w:tabs>
          <w:tab w:val="left" w:pos="567"/>
        </w:tabs>
        <w:ind w:firstLine="567"/>
        <w:jc w:val="both"/>
        <w:outlineLvl w:val="0"/>
        <w:rPr>
          <w:sz w:val="26"/>
          <w:szCs w:val="26"/>
        </w:rPr>
      </w:pPr>
      <w:r w:rsidRPr="00E85699">
        <w:rPr>
          <w:b/>
          <w:bCs/>
          <w:i/>
          <w:iCs/>
          <w:sz w:val="26"/>
          <w:szCs w:val="26"/>
        </w:rPr>
        <w:t>Неблагоприятные метеорологические явления: в ближайшие сутки 03.08.24г. местами по области ожидается гроза, усиление ветра при грозе порывы: ночью преимущественно в западных и центральных районах 15-16 м/с, днем преимущественно в восточных районах 15-20 м/</w:t>
      </w:r>
      <w:proofErr w:type="gramStart"/>
      <w:r w:rsidRPr="00E85699">
        <w:rPr>
          <w:b/>
          <w:bCs/>
          <w:i/>
          <w:iCs/>
          <w:sz w:val="26"/>
          <w:szCs w:val="26"/>
        </w:rPr>
        <w:t>с</w:t>
      </w:r>
      <w:proofErr w:type="gramEnd"/>
      <w:r w:rsidRPr="00E85699">
        <w:rPr>
          <w:b/>
          <w:bCs/>
          <w:i/>
          <w:iCs/>
          <w:sz w:val="26"/>
          <w:szCs w:val="26"/>
        </w:rPr>
        <w:t>.</w:t>
      </w:r>
      <w:r w:rsidR="0087416C" w:rsidRPr="00E85699">
        <w:rPr>
          <w:sz w:val="26"/>
          <w:szCs w:val="26"/>
        </w:rPr>
        <w:tab/>
      </w:r>
    </w:p>
    <w:p w:rsidR="00E85699" w:rsidRPr="00E85699" w:rsidRDefault="00E85699" w:rsidP="00E85699">
      <w:pPr>
        <w:ind w:firstLine="567"/>
        <w:jc w:val="both"/>
        <w:rPr>
          <w:bCs/>
          <w:sz w:val="26"/>
          <w:szCs w:val="26"/>
        </w:rPr>
      </w:pPr>
      <w:proofErr w:type="gramStart"/>
      <w:r w:rsidRPr="00E85699">
        <w:rPr>
          <w:bCs/>
          <w:sz w:val="26"/>
          <w:szCs w:val="26"/>
        </w:rPr>
        <w:t xml:space="preserve">В связи с прогнозируемым </w:t>
      </w:r>
      <w:r w:rsidRPr="00E85699">
        <w:rPr>
          <w:b/>
          <w:bCs/>
          <w:sz w:val="26"/>
          <w:szCs w:val="26"/>
        </w:rPr>
        <w:t>усилением ветра порывы до 21 м/с,</w:t>
      </w:r>
      <w:r w:rsidRPr="00E85699">
        <w:rPr>
          <w:bCs/>
          <w:sz w:val="26"/>
          <w:szCs w:val="26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  <w:proofErr w:type="gramEnd"/>
    </w:p>
    <w:p w:rsidR="00E85699" w:rsidRPr="00E85699" w:rsidRDefault="00E85699" w:rsidP="00E85699">
      <w:pPr>
        <w:tabs>
          <w:tab w:val="left" w:pos="567"/>
        </w:tabs>
        <w:ind w:firstLine="567"/>
        <w:jc w:val="both"/>
        <w:outlineLvl w:val="0"/>
        <w:rPr>
          <w:bCs/>
          <w:sz w:val="26"/>
          <w:szCs w:val="26"/>
        </w:rPr>
      </w:pPr>
      <w:r w:rsidRPr="00E85699">
        <w:rPr>
          <w:bCs/>
          <w:sz w:val="26"/>
          <w:szCs w:val="26"/>
        </w:rPr>
        <w:t xml:space="preserve">В связи с </w:t>
      </w:r>
      <w:r w:rsidRPr="00E85699">
        <w:rPr>
          <w:b/>
          <w:bCs/>
          <w:sz w:val="26"/>
          <w:szCs w:val="26"/>
        </w:rPr>
        <w:t>прогнозируемыми и</w:t>
      </w:r>
      <w:r w:rsidRPr="00E85699">
        <w:rPr>
          <w:bCs/>
          <w:sz w:val="26"/>
          <w:szCs w:val="26"/>
        </w:rPr>
        <w:t xml:space="preserve"> </w:t>
      </w:r>
      <w:r w:rsidRPr="00E85699">
        <w:rPr>
          <w:b/>
          <w:bCs/>
          <w:sz w:val="26"/>
          <w:szCs w:val="26"/>
        </w:rPr>
        <w:t>прошедшими осадками</w:t>
      </w:r>
      <w:r w:rsidRPr="00E85699">
        <w:rPr>
          <w:bCs/>
          <w:sz w:val="26"/>
          <w:szCs w:val="26"/>
        </w:rPr>
        <w:t>, а также замусориванием ливневых стоков и дренажных систем сохраняется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E85699" w:rsidRPr="00E85699" w:rsidRDefault="00E85699" w:rsidP="00E85699">
      <w:pPr>
        <w:tabs>
          <w:tab w:val="left" w:pos="567"/>
        </w:tabs>
        <w:ind w:firstLine="567"/>
        <w:jc w:val="both"/>
        <w:outlineLvl w:val="0"/>
        <w:rPr>
          <w:bCs/>
          <w:sz w:val="26"/>
          <w:szCs w:val="26"/>
        </w:rPr>
      </w:pPr>
      <w:r w:rsidRPr="00E85699">
        <w:rPr>
          <w:b/>
          <w:bCs/>
          <w:sz w:val="26"/>
          <w:szCs w:val="26"/>
        </w:rPr>
        <w:t>В связи с ухудшением видимости при осадках</w:t>
      </w:r>
      <w:r w:rsidRPr="00E85699">
        <w:rPr>
          <w:bCs/>
          <w:sz w:val="26"/>
          <w:szCs w:val="26"/>
        </w:rPr>
        <w:t xml:space="preserve">, прогнозируется увеличение количества </w:t>
      </w:r>
      <w:r w:rsidRPr="00E85699">
        <w:rPr>
          <w:b/>
          <w:bCs/>
          <w:sz w:val="26"/>
          <w:szCs w:val="26"/>
        </w:rPr>
        <w:t>ДТП</w:t>
      </w:r>
      <w:r w:rsidRPr="00E85699">
        <w:rPr>
          <w:bCs/>
          <w:sz w:val="26"/>
          <w:szCs w:val="26"/>
        </w:rPr>
        <w:t xml:space="preserve"> на участках с ограниченной видимостью, крутыми поворотами, спусками, подъемами. </w:t>
      </w:r>
    </w:p>
    <w:p w:rsidR="000F0508" w:rsidRPr="00E85699" w:rsidRDefault="000F0508" w:rsidP="00F138BD">
      <w:pPr>
        <w:ind w:firstLine="567"/>
        <w:jc w:val="both"/>
        <w:rPr>
          <w:sz w:val="26"/>
          <w:szCs w:val="26"/>
        </w:rPr>
      </w:pPr>
      <w:r w:rsidRPr="00E85699">
        <w:rPr>
          <w:sz w:val="26"/>
          <w:szCs w:val="26"/>
        </w:rPr>
        <w:t xml:space="preserve">В связи с прогнозируемой </w:t>
      </w:r>
      <w:r w:rsidRPr="00E85699">
        <w:rPr>
          <w:b/>
          <w:sz w:val="26"/>
          <w:szCs w:val="26"/>
        </w:rPr>
        <w:t>грозой</w:t>
      </w:r>
      <w:r w:rsidRPr="00E85699">
        <w:rPr>
          <w:sz w:val="26"/>
          <w:szCs w:val="26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0F0508" w:rsidRPr="00E85699" w:rsidRDefault="00660A8B" w:rsidP="000F0508">
      <w:pPr>
        <w:numPr>
          <w:ilvl w:val="0"/>
          <w:numId w:val="6"/>
        </w:numPr>
        <w:tabs>
          <w:tab w:val="clear" w:pos="708"/>
          <w:tab w:val="num" w:pos="0"/>
        </w:tabs>
        <w:ind w:left="0" w:firstLine="426"/>
        <w:jc w:val="both"/>
        <w:rPr>
          <w:sz w:val="26"/>
          <w:szCs w:val="26"/>
        </w:rPr>
      </w:pPr>
      <w:r w:rsidRPr="00E85699">
        <w:rPr>
          <w:bCs/>
          <w:iCs/>
          <w:sz w:val="26"/>
          <w:szCs w:val="26"/>
        </w:rPr>
        <w:t>Сохраняется</w:t>
      </w:r>
      <w:r w:rsidR="000F0508" w:rsidRPr="00E85699">
        <w:rPr>
          <w:bCs/>
          <w:iCs/>
          <w:sz w:val="26"/>
          <w:szCs w:val="26"/>
        </w:rPr>
        <w:t xml:space="preserve">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87416C" w:rsidRPr="00E85699" w:rsidRDefault="000F0508" w:rsidP="0087416C">
      <w:pPr>
        <w:ind w:firstLine="567"/>
        <w:jc w:val="both"/>
        <w:rPr>
          <w:bCs/>
          <w:sz w:val="26"/>
          <w:szCs w:val="26"/>
        </w:rPr>
      </w:pPr>
      <w:r w:rsidRPr="00E85699">
        <w:rPr>
          <w:bCs/>
          <w:sz w:val="26"/>
          <w:szCs w:val="26"/>
        </w:rPr>
        <w:t>В связи с ростом уровней воды в реках области</w:t>
      </w:r>
      <w:r w:rsidR="0087416C" w:rsidRPr="00E85699">
        <w:rPr>
          <w:bCs/>
          <w:sz w:val="26"/>
          <w:szCs w:val="26"/>
        </w:rPr>
        <w:t xml:space="preserve"> </w:t>
      </w:r>
      <w:r w:rsidR="00DB3990" w:rsidRPr="00E85699">
        <w:rPr>
          <w:bCs/>
          <w:sz w:val="26"/>
          <w:szCs w:val="26"/>
        </w:rPr>
        <w:t>сохраня</w:t>
      </w:r>
      <w:r w:rsidR="0087416C" w:rsidRPr="00E85699">
        <w:rPr>
          <w:bCs/>
          <w:sz w:val="26"/>
          <w:szCs w:val="26"/>
        </w:rPr>
        <w:t>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4C7F05" w:rsidRPr="00E85699" w:rsidRDefault="004C7F05" w:rsidP="004C7F05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E85699">
        <w:rPr>
          <w:bCs/>
          <w:iCs/>
          <w:sz w:val="26"/>
          <w:szCs w:val="26"/>
        </w:rPr>
        <w:t xml:space="preserve">Сохраняется </w:t>
      </w:r>
      <w:proofErr w:type="gramStart"/>
      <w:r w:rsidRPr="00E85699">
        <w:rPr>
          <w:bCs/>
          <w:iCs/>
          <w:sz w:val="26"/>
          <w:szCs w:val="26"/>
        </w:rPr>
        <w:t>высоким</w:t>
      </w:r>
      <w:proofErr w:type="gramEnd"/>
      <w:r w:rsidRPr="00E85699">
        <w:rPr>
          <w:bCs/>
          <w:iCs/>
          <w:sz w:val="26"/>
          <w:szCs w:val="26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3E7065" w:rsidRPr="00A04AF6" w:rsidRDefault="005C53E0" w:rsidP="00416070">
      <w:pPr>
        <w:numPr>
          <w:ilvl w:val="0"/>
          <w:numId w:val="1"/>
        </w:numPr>
        <w:tabs>
          <w:tab w:val="left" w:pos="0"/>
          <w:tab w:val="left" w:pos="851"/>
        </w:tabs>
        <w:ind w:left="0" w:firstLine="709"/>
        <w:jc w:val="both"/>
        <w:rPr>
          <w:i/>
          <w:sz w:val="26"/>
          <w:szCs w:val="26"/>
        </w:rPr>
      </w:pPr>
      <w:r w:rsidRPr="00A04AF6">
        <w:rPr>
          <w:i/>
          <w:sz w:val="26"/>
          <w:szCs w:val="26"/>
        </w:rPr>
        <w:t>2.1.1. Пожар</w:t>
      </w:r>
      <w:r w:rsidR="00CC4798" w:rsidRPr="00A04AF6">
        <w:rPr>
          <w:i/>
          <w:sz w:val="26"/>
          <w:szCs w:val="26"/>
        </w:rPr>
        <w:t>оопас</w:t>
      </w:r>
      <w:r w:rsidRPr="00A04AF6">
        <w:rPr>
          <w:i/>
          <w:sz w:val="26"/>
          <w:szCs w:val="26"/>
        </w:rPr>
        <w:t>ная обстановка.</w:t>
      </w:r>
    </w:p>
    <w:p w:rsidR="00046AA9" w:rsidRPr="00A04AF6" w:rsidRDefault="00046AA9" w:rsidP="00046AA9">
      <w:pPr>
        <w:ind w:firstLine="709"/>
        <w:jc w:val="both"/>
        <w:rPr>
          <w:sz w:val="26"/>
          <w:szCs w:val="26"/>
        </w:rPr>
      </w:pPr>
      <w:r w:rsidRPr="00A04AF6">
        <w:rPr>
          <w:sz w:val="26"/>
          <w:szCs w:val="26"/>
        </w:rPr>
        <w:lastRenderedPageBreak/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046AA9" w:rsidRPr="00A04AF6" w:rsidRDefault="00046AA9" w:rsidP="00046AA9">
      <w:pPr>
        <w:ind w:firstLine="709"/>
        <w:jc w:val="both"/>
        <w:rPr>
          <w:sz w:val="26"/>
          <w:szCs w:val="26"/>
        </w:rPr>
      </w:pPr>
      <w:r w:rsidRPr="00A04AF6">
        <w:rPr>
          <w:sz w:val="26"/>
          <w:szCs w:val="26"/>
        </w:rPr>
        <w:t xml:space="preserve">В августе с 2014 года критериев «Чрезвычайная </w:t>
      </w:r>
      <w:proofErr w:type="gramStart"/>
      <w:r w:rsidRPr="00A04AF6">
        <w:rPr>
          <w:sz w:val="26"/>
          <w:szCs w:val="26"/>
        </w:rPr>
        <w:t>ситуация»  достигли</w:t>
      </w:r>
      <w:proofErr w:type="gramEnd"/>
      <w:r w:rsidRPr="00A04AF6">
        <w:rPr>
          <w:sz w:val="26"/>
          <w:szCs w:val="26"/>
        </w:rPr>
        <w:t xml:space="preserve"> лесные пожары на территориях Оренбургского, Первомайского районов и Соль-Илецкого г.о. </w:t>
      </w:r>
    </w:p>
    <w:p w:rsidR="00046AA9" w:rsidRPr="00A04AF6" w:rsidRDefault="00046AA9" w:rsidP="00046AA9">
      <w:pPr>
        <w:ind w:firstLine="709"/>
        <w:jc w:val="both"/>
        <w:rPr>
          <w:sz w:val="26"/>
          <w:szCs w:val="26"/>
        </w:rPr>
      </w:pPr>
      <w:r w:rsidRPr="00A04AF6">
        <w:rPr>
          <w:sz w:val="26"/>
          <w:szCs w:val="26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не превысят среднемноголетние показатели: около 37 возгораний, общей площадью до 780 га.</w:t>
      </w:r>
    </w:p>
    <w:p w:rsidR="00046AA9" w:rsidRPr="00A04AF6" w:rsidRDefault="00046AA9" w:rsidP="00046AA9">
      <w:pPr>
        <w:ind w:firstLine="709"/>
        <w:jc w:val="both"/>
        <w:rPr>
          <w:sz w:val="26"/>
          <w:szCs w:val="26"/>
        </w:rPr>
      </w:pPr>
      <w:r w:rsidRPr="00A04AF6">
        <w:rPr>
          <w:sz w:val="26"/>
          <w:szCs w:val="26"/>
        </w:rPr>
        <w:t>Наибольшее количество возгораний вероятно на территориях Кувандыкского, Гайского, Сорочинского, Соль-Илецкого г.о., Оренбургского, Тоцкого, Илекского, Кваркенского, Бузулукского, Первомайского, Переволоцкого, Домбаровского районов.</w:t>
      </w:r>
    </w:p>
    <w:p w:rsidR="00046AA9" w:rsidRPr="00A04AF6" w:rsidRDefault="00046AA9" w:rsidP="00046AA9">
      <w:pPr>
        <w:ind w:firstLine="709"/>
        <w:jc w:val="both"/>
        <w:rPr>
          <w:color w:val="000000"/>
          <w:sz w:val="26"/>
          <w:szCs w:val="26"/>
        </w:rPr>
      </w:pPr>
      <w:r w:rsidRPr="00A04AF6">
        <w:rPr>
          <w:sz w:val="26"/>
          <w:szCs w:val="26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A04AF6">
        <w:rPr>
          <w:color w:val="000000"/>
          <w:sz w:val="26"/>
          <w:szCs w:val="26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8A76DF" w:rsidRPr="00A04AF6" w:rsidRDefault="008A76DF" w:rsidP="00E1568D">
      <w:pPr>
        <w:pStyle w:val="afc"/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r w:rsidRPr="00A04AF6">
        <w:rPr>
          <w:b/>
          <w:sz w:val="26"/>
          <w:szCs w:val="26"/>
        </w:rPr>
        <w:t xml:space="preserve">На </w:t>
      </w:r>
      <w:r w:rsidR="00045644" w:rsidRPr="00A04AF6">
        <w:rPr>
          <w:b/>
          <w:sz w:val="26"/>
          <w:szCs w:val="26"/>
        </w:rPr>
        <w:t>0</w:t>
      </w:r>
      <w:r w:rsidR="00A04AF6">
        <w:rPr>
          <w:b/>
          <w:sz w:val="26"/>
          <w:szCs w:val="26"/>
        </w:rPr>
        <w:t>3</w:t>
      </w:r>
      <w:r w:rsidRPr="00A04AF6">
        <w:rPr>
          <w:b/>
          <w:sz w:val="26"/>
          <w:szCs w:val="26"/>
        </w:rPr>
        <w:t>.0</w:t>
      </w:r>
      <w:r w:rsidR="00045644" w:rsidRPr="00A04AF6">
        <w:rPr>
          <w:b/>
          <w:sz w:val="26"/>
          <w:szCs w:val="26"/>
        </w:rPr>
        <w:t>8</w:t>
      </w:r>
      <w:r w:rsidRPr="00A04AF6">
        <w:rPr>
          <w:b/>
          <w:sz w:val="26"/>
          <w:szCs w:val="26"/>
        </w:rPr>
        <w:t xml:space="preserve">.2024 на территории Оренбургской области прогнозируются </w:t>
      </w:r>
      <w:r w:rsidR="00E27F18" w:rsidRPr="00A04AF6">
        <w:rPr>
          <w:b/>
          <w:sz w:val="26"/>
          <w:szCs w:val="26"/>
        </w:rPr>
        <w:t>2,</w:t>
      </w:r>
      <w:r w:rsidR="00E1568D" w:rsidRPr="00A04AF6">
        <w:rPr>
          <w:b/>
          <w:sz w:val="26"/>
          <w:szCs w:val="26"/>
        </w:rPr>
        <w:t>3</w:t>
      </w:r>
      <w:r w:rsidRPr="00A04AF6">
        <w:rPr>
          <w:b/>
          <w:sz w:val="26"/>
          <w:szCs w:val="26"/>
        </w:rPr>
        <w:t xml:space="preserve"> классы пожарной опасности</w:t>
      </w:r>
      <w:r w:rsidR="00E1568D" w:rsidRPr="00A04AF6">
        <w:rPr>
          <w:sz w:val="26"/>
          <w:szCs w:val="26"/>
        </w:rPr>
        <w:t>.</w:t>
      </w:r>
    </w:p>
    <w:p w:rsidR="00CC4798" w:rsidRPr="00A04AF6" w:rsidRDefault="00045644" w:rsidP="00CC4798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A04AF6">
        <w:rPr>
          <w:bCs/>
          <w:iCs/>
          <w:sz w:val="26"/>
          <w:szCs w:val="26"/>
        </w:rPr>
        <w:t>Сохраняется</w:t>
      </w:r>
      <w:r w:rsidR="00CC4798" w:rsidRPr="00A04AF6">
        <w:rPr>
          <w:b/>
          <w:color w:val="000000"/>
          <w:sz w:val="26"/>
          <w:szCs w:val="26"/>
        </w:rPr>
        <w:t xml:space="preserve"> </w:t>
      </w:r>
      <w:r w:rsidR="00CC4798" w:rsidRPr="00A04AF6">
        <w:rPr>
          <w:bCs/>
          <w:iCs/>
          <w:sz w:val="26"/>
          <w:szCs w:val="26"/>
        </w:rPr>
        <w:t xml:space="preserve">вероятность возникновения очагов природных пожаров, загорания мусора, сухой травы. </w:t>
      </w:r>
      <w:r w:rsidR="00CC4798" w:rsidRPr="00A04AF6">
        <w:rPr>
          <w:sz w:val="26"/>
          <w:szCs w:val="26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="00CC4798" w:rsidRPr="00A04AF6">
        <w:rPr>
          <w:bCs/>
          <w:iCs/>
          <w:sz w:val="26"/>
          <w:szCs w:val="26"/>
        </w:rPr>
        <w:t>жилые дома, линии электропередач и связи, объекты экономики.</w:t>
      </w:r>
    </w:p>
    <w:p w:rsidR="003E7065" w:rsidRPr="00A705C3" w:rsidRDefault="005C53E0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05C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A705C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046AA9" w:rsidRPr="00A705C3" w:rsidRDefault="00046AA9" w:rsidP="00046AA9">
      <w:pPr>
        <w:ind w:firstLine="720"/>
        <w:jc w:val="both"/>
        <w:rPr>
          <w:bCs/>
          <w:iCs/>
          <w:sz w:val="26"/>
          <w:szCs w:val="26"/>
        </w:rPr>
      </w:pPr>
      <w:r w:rsidRPr="00A705C3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046AA9" w:rsidRPr="00A705C3" w:rsidRDefault="00046AA9" w:rsidP="00046AA9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A705C3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E7065" w:rsidRPr="00A705C3" w:rsidRDefault="005C53E0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A705C3">
        <w:rPr>
          <w:i/>
          <w:sz w:val="26"/>
          <w:szCs w:val="26"/>
        </w:rPr>
        <w:t>2.1.3. Экзогенные геологические процессы</w:t>
      </w:r>
      <w:r w:rsidRPr="00A705C3">
        <w:rPr>
          <w:b/>
          <w:sz w:val="26"/>
          <w:szCs w:val="26"/>
        </w:rPr>
        <w:t>.</w:t>
      </w:r>
      <w:r w:rsidRPr="00A705C3">
        <w:rPr>
          <w:sz w:val="26"/>
          <w:szCs w:val="26"/>
        </w:rPr>
        <w:t xml:space="preserve"> </w:t>
      </w:r>
    </w:p>
    <w:p w:rsidR="00046AA9" w:rsidRPr="00A705C3" w:rsidRDefault="00046AA9" w:rsidP="00046AA9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A705C3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A705C3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3E7065" w:rsidRPr="00A705C3" w:rsidRDefault="005C53E0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A705C3">
        <w:rPr>
          <w:i/>
          <w:spacing w:val="-6"/>
          <w:sz w:val="26"/>
          <w:szCs w:val="26"/>
        </w:rPr>
        <w:t>2.1.4. Сейсмическая обстановка</w:t>
      </w:r>
      <w:r w:rsidRPr="00A705C3">
        <w:rPr>
          <w:b/>
          <w:spacing w:val="-6"/>
          <w:sz w:val="26"/>
          <w:szCs w:val="26"/>
        </w:rPr>
        <w:t xml:space="preserve">: </w:t>
      </w:r>
      <w:r w:rsidR="00046AA9" w:rsidRPr="00A705C3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E7065" w:rsidRPr="00A705C3" w:rsidRDefault="005C53E0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A705C3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046AA9" w:rsidRPr="00A705C3" w:rsidRDefault="00046AA9" w:rsidP="00046AA9">
      <w:pPr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E7065" w:rsidRPr="00A705C3" w:rsidRDefault="005C53E0">
      <w:pPr>
        <w:ind w:firstLine="567"/>
        <w:jc w:val="both"/>
        <w:rPr>
          <w:i/>
          <w:sz w:val="26"/>
          <w:szCs w:val="26"/>
        </w:rPr>
      </w:pPr>
      <w:r w:rsidRPr="00A705C3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3E7065" w:rsidRPr="00A705C3" w:rsidRDefault="005C53E0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Количество техногенных пожаров в целом на территории области прогнозируется на уровне среднемноголетних значений. </w:t>
      </w:r>
      <w:r w:rsidR="00046AA9" w:rsidRPr="00A705C3">
        <w:rPr>
          <w:sz w:val="26"/>
          <w:szCs w:val="26"/>
        </w:rPr>
        <w:t xml:space="preserve">Среднемноголетний показатель пожаров на объектах </w:t>
      </w:r>
      <w:r w:rsidR="00046AA9" w:rsidRPr="00A705C3">
        <w:rPr>
          <w:sz w:val="26"/>
          <w:szCs w:val="26"/>
        </w:rPr>
        <w:lastRenderedPageBreak/>
        <w:t>жилого, социально-бытового и культурного назначения в августе –193 пожаров</w:t>
      </w:r>
      <w:r w:rsidRPr="00A705C3">
        <w:rPr>
          <w:sz w:val="26"/>
          <w:szCs w:val="26"/>
        </w:rPr>
        <w:t>. Пожары могут быть зарегистрированы на территории любого муниципального образования.</w:t>
      </w:r>
    </w:p>
    <w:p w:rsidR="00A375EF" w:rsidRPr="00A705C3" w:rsidRDefault="00A375EF" w:rsidP="00A375EF">
      <w:pPr>
        <w:ind w:firstLine="567"/>
        <w:jc w:val="both"/>
        <w:rPr>
          <w:bCs/>
          <w:sz w:val="26"/>
          <w:szCs w:val="26"/>
        </w:rPr>
      </w:pPr>
      <w:proofErr w:type="gramStart"/>
      <w:r w:rsidRPr="00A705C3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</w:t>
      </w:r>
      <w:r w:rsidRPr="00A705C3">
        <w:rPr>
          <w:rFonts w:eastAsia="SimSun"/>
          <w:b/>
          <w:sz w:val="26"/>
          <w:szCs w:val="26"/>
        </w:rPr>
        <w:t xml:space="preserve">г. Оренбург </w:t>
      </w:r>
      <w:r w:rsidRPr="00A705C3">
        <w:rPr>
          <w:rFonts w:eastAsia="SimSun"/>
          <w:i/>
          <w:sz w:val="26"/>
          <w:szCs w:val="26"/>
        </w:rPr>
        <w:t>вероятность менее 0,2</w:t>
      </w:r>
      <w:r w:rsidRPr="00A705C3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A705C3">
        <w:rPr>
          <w:rFonts w:eastAsia="SimSun"/>
          <w:b/>
          <w:sz w:val="26"/>
          <w:szCs w:val="26"/>
        </w:rPr>
        <w:t>г.</w:t>
      </w:r>
      <w:r w:rsidRPr="00A705C3">
        <w:rPr>
          <w:rFonts w:eastAsia="SimSun"/>
          <w:sz w:val="26"/>
          <w:szCs w:val="26"/>
        </w:rPr>
        <w:t> </w:t>
      </w:r>
      <w:r w:rsidRPr="00A705C3">
        <w:rPr>
          <w:rFonts w:eastAsia="SimSun"/>
          <w:b/>
          <w:sz w:val="26"/>
          <w:szCs w:val="26"/>
        </w:rPr>
        <w:t>Орск</w:t>
      </w:r>
      <w:r w:rsidRPr="00A705C3">
        <w:rPr>
          <w:rFonts w:eastAsia="SimSun"/>
          <w:sz w:val="26"/>
          <w:szCs w:val="26"/>
        </w:rPr>
        <w:t xml:space="preserve"> </w:t>
      </w:r>
      <w:r w:rsidRPr="00A705C3">
        <w:rPr>
          <w:rFonts w:eastAsia="SimSun"/>
          <w:i/>
          <w:sz w:val="26"/>
          <w:szCs w:val="26"/>
        </w:rPr>
        <w:t xml:space="preserve">вероятность менее 0,3 </w:t>
      </w:r>
      <w:r w:rsidRPr="00A705C3">
        <w:rPr>
          <w:rFonts w:eastAsia="SimSun"/>
          <w:sz w:val="26"/>
          <w:szCs w:val="26"/>
        </w:rPr>
        <w:t xml:space="preserve">(расстояние от ПСЧ-9 – 0,5-5 км, время реагирования – 10 мин.), </w:t>
      </w:r>
      <w:r w:rsidRPr="00A705C3">
        <w:rPr>
          <w:b/>
          <w:sz w:val="26"/>
          <w:szCs w:val="26"/>
        </w:rPr>
        <w:t xml:space="preserve">Кувандыкском г.о. </w:t>
      </w:r>
      <w:r w:rsidRPr="00A705C3">
        <w:rPr>
          <w:i/>
          <w:sz w:val="26"/>
          <w:szCs w:val="26"/>
        </w:rPr>
        <w:t>вероятность менее 0,2</w:t>
      </w:r>
      <w:r w:rsidRPr="00A705C3">
        <w:rPr>
          <w:sz w:val="26"/>
          <w:szCs w:val="26"/>
        </w:rPr>
        <w:t xml:space="preserve"> (расстояние от  ПСЧ-35, ОП ПСЧ-35  – 0,5-3 км, время реагирования – 6 мин.), </w:t>
      </w:r>
      <w:r w:rsidRPr="00A705C3">
        <w:rPr>
          <w:rFonts w:eastAsia="SimSun"/>
          <w:b/>
          <w:sz w:val="26"/>
          <w:szCs w:val="26"/>
        </w:rPr>
        <w:t>Грачевском  районе</w:t>
      </w:r>
      <w:r w:rsidRPr="00A705C3">
        <w:rPr>
          <w:rFonts w:eastAsia="SimSun"/>
          <w:sz w:val="26"/>
          <w:szCs w:val="26"/>
        </w:rPr>
        <w:t xml:space="preserve"> </w:t>
      </w:r>
      <w:r w:rsidRPr="00A705C3">
        <w:rPr>
          <w:i/>
          <w:sz w:val="26"/>
          <w:szCs w:val="26"/>
        </w:rPr>
        <w:t xml:space="preserve">вероятность менее 0,2 </w:t>
      </w:r>
      <w:r w:rsidRPr="00A705C3">
        <w:rPr>
          <w:rFonts w:eastAsia="SimSun"/>
          <w:sz w:val="26"/>
          <w:szCs w:val="26"/>
        </w:rPr>
        <w:t>(с</w:t>
      </w:r>
      <w:proofErr w:type="gramEnd"/>
      <w:r w:rsidRPr="00A705C3">
        <w:rPr>
          <w:rFonts w:eastAsia="SimSun"/>
          <w:sz w:val="26"/>
          <w:szCs w:val="26"/>
        </w:rPr>
        <w:t xml:space="preserve">.Грачевка, расстояние от ПСЧ-20 –3-5 км, время реагирования – 10 мин.), </w:t>
      </w:r>
      <w:r w:rsidRPr="00A705C3">
        <w:rPr>
          <w:b/>
          <w:bCs/>
          <w:sz w:val="26"/>
          <w:szCs w:val="26"/>
        </w:rPr>
        <w:t>Саракташском районе</w:t>
      </w:r>
      <w:r w:rsidRPr="00A705C3">
        <w:rPr>
          <w:bCs/>
          <w:sz w:val="26"/>
          <w:szCs w:val="26"/>
        </w:rPr>
        <w:t xml:space="preserve"> </w:t>
      </w:r>
      <w:r w:rsidRPr="00A705C3">
        <w:rPr>
          <w:i/>
          <w:sz w:val="26"/>
          <w:szCs w:val="26"/>
        </w:rPr>
        <w:t xml:space="preserve">вероятность менее 0,2 </w:t>
      </w:r>
      <w:r w:rsidRPr="00A705C3">
        <w:rPr>
          <w:bCs/>
          <w:sz w:val="26"/>
          <w:szCs w:val="26"/>
        </w:rPr>
        <w:t>(п</w:t>
      </w:r>
      <w:proofErr w:type="gramStart"/>
      <w:r w:rsidRPr="00A705C3">
        <w:rPr>
          <w:bCs/>
          <w:sz w:val="26"/>
          <w:szCs w:val="26"/>
        </w:rPr>
        <w:t>.С</w:t>
      </w:r>
      <w:proofErr w:type="gramEnd"/>
      <w:r w:rsidRPr="00A705C3">
        <w:rPr>
          <w:bCs/>
          <w:sz w:val="26"/>
          <w:szCs w:val="26"/>
        </w:rPr>
        <w:t xml:space="preserve">аракташ, расстояние от  ПСЧ-26 – 0,5-3 км, время реагирования – 6 мин) </w:t>
      </w:r>
      <w:r w:rsidRPr="00A705C3">
        <w:rPr>
          <w:sz w:val="26"/>
          <w:szCs w:val="26"/>
        </w:rPr>
        <w:t xml:space="preserve">Оренбургской области </w:t>
      </w:r>
      <w:r w:rsidRPr="00A705C3">
        <w:rPr>
          <w:i/>
          <w:sz w:val="26"/>
          <w:szCs w:val="26"/>
        </w:rPr>
        <w:t>в  целом за область вероятность менее 0,1.</w:t>
      </w:r>
    </w:p>
    <w:p w:rsidR="003E7065" w:rsidRPr="00A705C3" w:rsidRDefault="005C53E0">
      <w:pPr>
        <w:ind w:firstLine="567"/>
        <w:jc w:val="both"/>
        <w:rPr>
          <w:sz w:val="26"/>
          <w:szCs w:val="26"/>
        </w:rPr>
      </w:pPr>
      <w:r w:rsidRPr="00A705C3">
        <w:rPr>
          <w:i/>
          <w:sz w:val="26"/>
          <w:szCs w:val="26"/>
        </w:rPr>
        <w:t>2.2.2. Аварии на автомобильном транспорте.</w:t>
      </w:r>
    </w:p>
    <w:p w:rsidR="00046AA9" w:rsidRPr="00A705C3" w:rsidRDefault="00046AA9" w:rsidP="00046AA9">
      <w:pPr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Повышается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3E7065" w:rsidRPr="00A705C3" w:rsidRDefault="00046AA9" w:rsidP="00046AA9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B47217" w:rsidRPr="00A705C3" w:rsidRDefault="00B47217" w:rsidP="00B4721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A705C3">
        <w:rPr>
          <w:bCs/>
          <w:sz w:val="26"/>
          <w:szCs w:val="26"/>
        </w:rPr>
        <w:t>Наиболее вероятны ДТП в г. Оренбург вероятность менее 0,3 (ул. Чкалова, Терешковой, Шевченко, Донгузская, пр.</w:t>
      </w:r>
      <w:proofErr w:type="gramEnd"/>
      <w:r w:rsidRPr="00A705C3">
        <w:rPr>
          <w:bCs/>
          <w:sz w:val="26"/>
          <w:szCs w:val="26"/>
        </w:rPr>
        <w:t xml:space="preserve"> </w:t>
      </w:r>
      <w:proofErr w:type="gramStart"/>
      <w:r w:rsidRPr="00A705C3">
        <w:rPr>
          <w:bCs/>
          <w:sz w:val="26"/>
          <w:szCs w:val="26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A705C3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A705C3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A705C3">
        <w:rPr>
          <w:bCs/>
          <w:color w:val="FF0000"/>
          <w:sz w:val="26"/>
          <w:szCs w:val="26"/>
        </w:rPr>
        <w:t xml:space="preserve"> </w:t>
      </w:r>
      <w:r w:rsidR="00A375EF" w:rsidRPr="00A705C3">
        <w:rPr>
          <w:b/>
          <w:sz w:val="26"/>
          <w:szCs w:val="26"/>
        </w:rPr>
        <w:t xml:space="preserve">в Оренбургском районе </w:t>
      </w:r>
      <w:r w:rsidR="00A375EF" w:rsidRPr="00A705C3">
        <w:rPr>
          <w:i/>
          <w:sz w:val="26"/>
          <w:szCs w:val="26"/>
        </w:rPr>
        <w:t>вероятность менее 0,2</w:t>
      </w:r>
      <w:r w:rsidR="00A375EF" w:rsidRPr="00A705C3">
        <w:rPr>
          <w:b/>
          <w:i/>
          <w:sz w:val="26"/>
          <w:szCs w:val="26"/>
        </w:rPr>
        <w:t xml:space="preserve">, </w:t>
      </w:r>
      <w:r w:rsidR="00A375EF" w:rsidRPr="00A705C3">
        <w:rPr>
          <w:sz w:val="26"/>
          <w:szCs w:val="26"/>
        </w:rPr>
        <w:t>(Автодорога федерального значения</w:t>
      </w:r>
      <w:proofErr w:type="gramEnd"/>
      <w:r w:rsidR="00A375EF" w:rsidRPr="00A705C3">
        <w:rPr>
          <w:sz w:val="26"/>
          <w:szCs w:val="26"/>
        </w:rPr>
        <w:t xml:space="preserve"> </w:t>
      </w:r>
      <w:proofErr w:type="gramStart"/>
      <w:r w:rsidR="00A375EF" w:rsidRPr="00A705C3">
        <w:rPr>
          <w:sz w:val="26"/>
          <w:szCs w:val="26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A375EF" w:rsidRPr="00A705C3">
        <w:rPr>
          <w:sz w:val="26"/>
          <w:szCs w:val="26"/>
        </w:rPr>
        <w:t>клх</w:t>
      </w:r>
      <w:proofErr w:type="spellEnd"/>
      <w:r w:rsidR="00A375EF" w:rsidRPr="00A705C3">
        <w:rPr>
          <w:sz w:val="26"/>
          <w:szCs w:val="26"/>
        </w:rPr>
        <w:t>.</w:t>
      </w:r>
      <w:proofErr w:type="gramEnd"/>
      <w:r w:rsidR="00A375EF" w:rsidRPr="00A705C3">
        <w:rPr>
          <w:sz w:val="26"/>
          <w:szCs w:val="26"/>
        </w:rPr>
        <w:t xml:space="preserve"> Им. Ленина (700-702) протяженность 2 км; 2) п. Им. Ленина (709-710) протяженность 1 км; А-305 </w:t>
      </w:r>
      <w:proofErr w:type="spellStart"/>
      <w:proofErr w:type="gramStart"/>
      <w:r w:rsidR="00A375EF" w:rsidRPr="00A705C3">
        <w:rPr>
          <w:sz w:val="26"/>
          <w:szCs w:val="26"/>
        </w:rPr>
        <w:t>Оренбург-Илек</w:t>
      </w:r>
      <w:proofErr w:type="spellEnd"/>
      <w:proofErr w:type="gramEnd"/>
      <w:r w:rsidR="00A375EF" w:rsidRPr="00A705C3">
        <w:rPr>
          <w:sz w:val="26"/>
          <w:szCs w:val="26"/>
        </w:rPr>
        <w:t xml:space="preserve"> до границы с Республикой Казахстан - 10 - 61 км, 1 участок; М-5 "Урал" </w:t>
      </w:r>
      <w:proofErr w:type="spellStart"/>
      <w:r w:rsidR="00A375EF" w:rsidRPr="00A705C3">
        <w:rPr>
          <w:sz w:val="26"/>
          <w:szCs w:val="26"/>
        </w:rPr>
        <w:t>Москва-Рязань-Пенза-Самара-Уфа-Челябинск</w:t>
      </w:r>
      <w:proofErr w:type="spellEnd"/>
      <w:r w:rsidR="00A375EF" w:rsidRPr="00A705C3">
        <w:rPr>
          <w:sz w:val="26"/>
          <w:szCs w:val="26"/>
        </w:rPr>
        <w:t xml:space="preserve"> (Оренбург-Орск-Подъезд к пункту пропуска "Орск") - 10-55 км</w:t>
      </w:r>
      <w:r w:rsidRPr="00A705C3">
        <w:rPr>
          <w:bCs/>
          <w:sz w:val="26"/>
          <w:szCs w:val="26"/>
        </w:rPr>
        <w:t xml:space="preserve">, </w:t>
      </w:r>
      <w:r w:rsidRPr="00A705C3">
        <w:rPr>
          <w:b/>
          <w:bCs/>
          <w:sz w:val="26"/>
          <w:szCs w:val="26"/>
        </w:rPr>
        <w:t>в Северном районе</w:t>
      </w:r>
      <w:r w:rsidRPr="00A705C3">
        <w:rPr>
          <w:bCs/>
          <w:sz w:val="26"/>
          <w:szCs w:val="26"/>
        </w:rPr>
        <w:t xml:space="preserve"> </w:t>
      </w:r>
      <w:r w:rsidRPr="00A705C3">
        <w:rPr>
          <w:rFonts w:eastAsia="SimSun"/>
          <w:bCs/>
          <w:i/>
          <w:sz w:val="26"/>
          <w:szCs w:val="26"/>
        </w:rPr>
        <w:t xml:space="preserve">вероятность менее 0,2 </w:t>
      </w:r>
      <w:r w:rsidRPr="00A705C3">
        <w:rPr>
          <w:bCs/>
          <w:sz w:val="26"/>
          <w:szCs w:val="26"/>
        </w:rPr>
        <w:t>(Федеральная трасса М-5 «Урал», аварийный участок с 1210 по 1213 км),</w:t>
      </w:r>
      <w:r w:rsidRPr="00A705C3">
        <w:rPr>
          <w:b/>
          <w:bCs/>
          <w:sz w:val="26"/>
          <w:szCs w:val="26"/>
        </w:rPr>
        <w:t xml:space="preserve"> </w:t>
      </w:r>
      <w:r w:rsidRPr="00A705C3">
        <w:rPr>
          <w:bCs/>
          <w:i/>
          <w:sz w:val="26"/>
          <w:szCs w:val="26"/>
        </w:rPr>
        <w:t>в целом за область вероятность менее 0,1.</w:t>
      </w:r>
    </w:p>
    <w:p w:rsidR="00046AA9" w:rsidRPr="00A705C3" w:rsidRDefault="005C53E0" w:rsidP="00046AA9">
      <w:pPr>
        <w:ind w:firstLine="709"/>
        <w:jc w:val="both"/>
        <w:rPr>
          <w:sz w:val="26"/>
          <w:szCs w:val="26"/>
        </w:rPr>
      </w:pPr>
      <w:r w:rsidRPr="00A705C3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="00046AA9" w:rsidRPr="00A705C3">
        <w:rPr>
          <w:sz w:val="26"/>
          <w:szCs w:val="26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046AA9" w:rsidRPr="00A705C3" w:rsidRDefault="00046AA9" w:rsidP="00046AA9">
      <w:pPr>
        <w:ind w:firstLine="720"/>
        <w:jc w:val="both"/>
        <w:rPr>
          <w:bCs/>
          <w:iCs/>
          <w:sz w:val="26"/>
          <w:szCs w:val="26"/>
        </w:rPr>
      </w:pPr>
      <w:r w:rsidRPr="00A705C3">
        <w:rPr>
          <w:sz w:val="26"/>
          <w:szCs w:val="26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A705C3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046AA9" w:rsidRPr="00A705C3" w:rsidRDefault="00046AA9" w:rsidP="00046AA9">
      <w:pPr>
        <w:ind w:firstLine="709"/>
        <w:jc w:val="both"/>
        <w:rPr>
          <w:bCs/>
          <w:iCs/>
          <w:sz w:val="26"/>
          <w:szCs w:val="26"/>
        </w:rPr>
      </w:pPr>
      <w:r w:rsidRPr="00A705C3">
        <w:rPr>
          <w:bCs/>
          <w:iCs/>
          <w:sz w:val="26"/>
          <w:szCs w:val="26"/>
        </w:rPr>
        <w:t xml:space="preserve"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</w:t>
      </w:r>
      <w:proofErr w:type="spellStart"/>
      <w:r w:rsidRPr="00A705C3">
        <w:rPr>
          <w:bCs/>
          <w:iCs/>
          <w:sz w:val="26"/>
          <w:szCs w:val="26"/>
        </w:rPr>
        <w:t>Ясненском</w:t>
      </w:r>
      <w:proofErr w:type="spellEnd"/>
      <w:r w:rsidRPr="00A705C3">
        <w:rPr>
          <w:bCs/>
          <w:iCs/>
          <w:sz w:val="26"/>
          <w:szCs w:val="26"/>
        </w:rPr>
        <w:t xml:space="preserve"> г.о.</w:t>
      </w:r>
    </w:p>
    <w:p w:rsidR="003E7065" w:rsidRPr="00A705C3" w:rsidRDefault="005C53E0" w:rsidP="00787B7F">
      <w:pPr>
        <w:ind w:firstLine="567"/>
        <w:jc w:val="both"/>
        <w:rPr>
          <w:i/>
          <w:sz w:val="26"/>
          <w:szCs w:val="26"/>
        </w:rPr>
      </w:pPr>
      <w:r w:rsidRPr="00A705C3">
        <w:rPr>
          <w:i/>
          <w:sz w:val="26"/>
          <w:szCs w:val="26"/>
        </w:rPr>
        <w:t xml:space="preserve">2.2.4. Аварии на воздушных судах: </w:t>
      </w:r>
    </w:p>
    <w:p w:rsidR="003E7065" w:rsidRPr="00A705C3" w:rsidRDefault="005C53E0" w:rsidP="00787B7F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3E7065" w:rsidRPr="00A705C3" w:rsidRDefault="005C53E0" w:rsidP="00787B7F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</w:rPr>
        <w:t>Возможны происшествия, связанные с падением безмоторных и сверхлегких судов.</w:t>
      </w:r>
    </w:p>
    <w:p w:rsidR="003E7065" w:rsidRPr="00A705C3" w:rsidRDefault="005C53E0" w:rsidP="00787B7F">
      <w:pPr>
        <w:ind w:firstLine="567"/>
        <w:jc w:val="both"/>
        <w:rPr>
          <w:i/>
          <w:sz w:val="26"/>
          <w:szCs w:val="26"/>
        </w:rPr>
      </w:pPr>
      <w:r w:rsidRPr="00A705C3">
        <w:rPr>
          <w:rFonts w:eastAsia="SimSun"/>
          <w:i/>
          <w:sz w:val="26"/>
          <w:szCs w:val="26"/>
        </w:rPr>
        <w:lastRenderedPageBreak/>
        <w:t xml:space="preserve">2.2.5. Аварии на системах жизнеобеспечения населения: </w:t>
      </w:r>
    </w:p>
    <w:p w:rsidR="003E7065" w:rsidRPr="00A705C3" w:rsidRDefault="00046AA9" w:rsidP="00787B7F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</w:rPr>
        <w:t>ЧС не прогнозируются, Вероятность аварий на коммунальных системах жизнеобеспечения, сохраняется высокой - 0,99.Аварийные ситуации на сетях водоснабжения, газоснабжения, электроснабжения, аварии на канализационных сетях  возможны на всей территории области. Наиболее высокий риск на территориях гг</w:t>
      </w:r>
      <w:proofErr w:type="gramStart"/>
      <w:r w:rsidRPr="00A705C3">
        <w:rPr>
          <w:sz w:val="26"/>
          <w:szCs w:val="26"/>
        </w:rPr>
        <w:t>.О</w:t>
      </w:r>
      <w:proofErr w:type="gramEnd"/>
      <w:r w:rsidRPr="00A705C3">
        <w:rPr>
          <w:sz w:val="26"/>
          <w:szCs w:val="26"/>
        </w:rPr>
        <w:t>ренбург, Бугуруслан, Орск, Бузулук, Сорочинский г.о.</w:t>
      </w:r>
    </w:p>
    <w:p w:rsidR="003E7065" w:rsidRPr="00A705C3" w:rsidRDefault="005C53E0" w:rsidP="00787B7F">
      <w:pPr>
        <w:ind w:firstLine="567"/>
        <w:jc w:val="both"/>
        <w:rPr>
          <w:i/>
          <w:sz w:val="26"/>
          <w:szCs w:val="26"/>
        </w:rPr>
      </w:pPr>
      <w:r w:rsidRPr="00A705C3">
        <w:rPr>
          <w:i/>
          <w:sz w:val="26"/>
          <w:szCs w:val="26"/>
        </w:rPr>
        <w:t>2.2.6. Взрывы в зданиях и сооружениях:</w:t>
      </w:r>
    </w:p>
    <w:p w:rsidR="00046AA9" w:rsidRPr="00A705C3" w:rsidRDefault="00046AA9" w:rsidP="00046AA9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Существует вероятность ЧС, обусловленных взрывами в зданиях и сооружениях различного назначения. Такие случаи возможны на любой территории области. </w:t>
      </w:r>
    </w:p>
    <w:p w:rsidR="003E7065" w:rsidRPr="00A705C3" w:rsidRDefault="00046AA9" w:rsidP="00046AA9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Обрушения в зданиях (в основном это срывы кровель) в разные годы были зарегистрированы в  Кваркенском районе, Сорочинском </w:t>
      </w:r>
      <w:proofErr w:type="gramStart"/>
      <w:r w:rsidRPr="00A705C3">
        <w:rPr>
          <w:sz w:val="26"/>
          <w:szCs w:val="26"/>
        </w:rPr>
        <w:t>г</w:t>
      </w:r>
      <w:proofErr w:type="gramEnd"/>
      <w:r w:rsidRPr="00A705C3">
        <w:rPr>
          <w:sz w:val="26"/>
          <w:szCs w:val="26"/>
        </w:rPr>
        <w:t>.о., Кваркенском, Илекском, Оренбургском, Тоцком районах.</w:t>
      </w:r>
    </w:p>
    <w:p w:rsidR="00046AA9" w:rsidRPr="00A705C3" w:rsidRDefault="005C53E0" w:rsidP="00046AA9">
      <w:pPr>
        <w:ind w:firstLine="567"/>
        <w:jc w:val="both"/>
        <w:rPr>
          <w:sz w:val="26"/>
          <w:szCs w:val="26"/>
        </w:rPr>
      </w:pPr>
      <w:r w:rsidRPr="00A705C3">
        <w:rPr>
          <w:rFonts w:eastAsia="SimSun"/>
          <w:i/>
          <w:sz w:val="26"/>
          <w:szCs w:val="26"/>
        </w:rPr>
        <w:t>2.2.7. Аварии на объектах нефтегазодобывающей промышленности:</w:t>
      </w:r>
      <w:r w:rsidR="00046AA9" w:rsidRPr="00A705C3">
        <w:rPr>
          <w:rFonts w:eastAsia="SimSun"/>
          <w:i/>
          <w:sz w:val="26"/>
          <w:szCs w:val="26"/>
        </w:rPr>
        <w:t xml:space="preserve"> в</w:t>
      </w:r>
      <w:r w:rsidR="00046AA9" w:rsidRPr="00A705C3">
        <w:rPr>
          <w:sz w:val="26"/>
          <w:szCs w:val="26"/>
        </w:rPr>
        <w:t>ероятность возникновения чрезвычайных ситуаций, на магистральных трубопроводах низкая. Согласно статистическим данным за последние десять лет зарегистрирована одна авария на территории Красногвардейского района (2015 г).</w:t>
      </w:r>
    </w:p>
    <w:p w:rsidR="00046AA9" w:rsidRPr="00A705C3" w:rsidRDefault="00046AA9" w:rsidP="00046AA9">
      <w:pPr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2013- 2023 аварии  были зарегистрированы на территориях: </w:t>
      </w:r>
      <w:proofErr w:type="gramStart"/>
      <w:r w:rsidRPr="00A705C3">
        <w:rPr>
          <w:sz w:val="26"/>
          <w:szCs w:val="26"/>
        </w:rPr>
        <w:t xml:space="preserve">Бугурусланского, Бузулукского, Красногвардейского, Курманаевского, Оренбургского, Октябрьского, </w:t>
      </w:r>
      <w:proofErr w:type="spellStart"/>
      <w:r w:rsidRPr="00A705C3">
        <w:rPr>
          <w:sz w:val="26"/>
          <w:szCs w:val="26"/>
        </w:rPr>
        <w:t>Пономаревского</w:t>
      </w:r>
      <w:proofErr w:type="spellEnd"/>
      <w:r w:rsidRPr="00A705C3">
        <w:rPr>
          <w:sz w:val="26"/>
          <w:szCs w:val="26"/>
        </w:rPr>
        <w:t xml:space="preserve">, Новосергиевского, Северного районов, г. Оренбург, Сорочинского г.о. </w:t>
      </w:r>
      <w:proofErr w:type="gramEnd"/>
    </w:p>
    <w:p w:rsidR="003E7065" w:rsidRPr="00A705C3" w:rsidRDefault="005C53E0">
      <w:pPr>
        <w:shd w:val="clear" w:color="auto" w:fill="FFFFFF"/>
        <w:ind w:firstLine="567"/>
        <w:jc w:val="both"/>
        <w:rPr>
          <w:sz w:val="26"/>
          <w:szCs w:val="26"/>
        </w:rPr>
      </w:pPr>
      <w:r w:rsidRPr="00A705C3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A705C3">
        <w:rPr>
          <w:sz w:val="26"/>
          <w:szCs w:val="26"/>
        </w:rPr>
        <w:t xml:space="preserve"> </w:t>
      </w:r>
    </w:p>
    <w:p w:rsidR="003E7065" w:rsidRPr="00A705C3" w:rsidRDefault="005C53E0">
      <w:pPr>
        <w:ind w:firstLine="567"/>
        <w:jc w:val="both"/>
        <w:rPr>
          <w:i/>
          <w:sz w:val="26"/>
          <w:szCs w:val="26"/>
        </w:rPr>
      </w:pPr>
      <w:r w:rsidRPr="00A705C3">
        <w:rPr>
          <w:i/>
          <w:sz w:val="26"/>
          <w:szCs w:val="26"/>
        </w:rPr>
        <w:t>2.3.1. Эпидемиологическая обстановка:</w:t>
      </w:r>
      <w:r w:rsidRPr="00A705C3">
        <w:rPr>
          <w:sz w:val="26"/>
          <w:szCs w:val="26"/>
        </w:rPr>
        <w:t xml:space="preserve"> ожидается относительно благоприятной.</w:t>
      </w:r>
      <w:r w:rsidRPr="00A705C3">
        <w:rPr>
          <w:iCs/>
          <w:sz w:val="26"/>
          <w:szCs w:val="26"/>
        </w:rPr>
        <w:t xml:space="preserve"> </w:t>
      </w:r>
    </w:p>
    <w:p w:rsidR="000A363E" w:rsidRPr="00A705C3" w:rsidRDefault="000A363E" w:rsidP="000A363E">
      <w:pPr>
        <w:ind w:firstLine="720"/>
        <w:jc w:val="both"/>
        <w:rPr>
          <w:sz w:val="26"/>
          <w:szCs w:val="26"/>
        </w:rPr>
      </w:pPr>
      <w:r w:rsidRPr="00A705C3">
        <w:rPr>
          <w:sz w:val="26"/>
          <w:szCs w:val="26"/>
        </w:rPr>
        <w:t>Возможно</w:t>
      </w:r>
      <w:r w:rsidRPr="00A705C3">
        <w:rPr>
          <w:iCs/>
          <w:sz w:val="26"/>
          <w:szCs w:val="26"/>
        </w:rPr>
        <w:t xml:space="preserve"> сезонное увеличение </w:t>
      </w:r>
      <w:r w:rsidRPr="00A705C3">
        <w:rPr>
          <w:sz w:val="26"/>
          <w:szCs w:val="26"/>
        </w:rPr>
        <w:t xml:space="preserve">заболеваемости энтеровирусной </w:t>
      </w:r>
      <w:r w:rsidRPr="00A705C3">
        <w:rPr>
          <w:color w:val="000000"/>
          <w:sz w:val="26"/>
          <w:szCs w:val="26"/>
        </w:rPr>
        <w:t>инфекцией (далее — ЭВИ).</w:t>
      </w:r>
      <w:r w:rsidRPr="00A705C3">
        <w:rPr>
          <w:rFonts w:ascii="Verdana" w:hAnsi="Verdana"/>
          <w:color w:val="000000"/>
          <w:sz w:val="26"/>
          <w:szCs w:val="26"/>
          <w:shd w:val="clear" w:color="auto" w:fill="FFFFFF"/>
        </w:rPr>
        <w:t xml:space="preserve"> </w:t>
      </w:r>
      <w:r w:rsidRPr="00A705C3">
        <w:rPr>
          <w:color w:val="000000"/>
          <w:sz w:val="26"/>
          <w:szCs w:val="26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A705C3">
        <w:rPr>
          <w:sz w:val="26"/>
          <w:szCs w:val="26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A705C3">
        <w:rPr>
          <w:i/>
          <w:sz w:val="26"/>
          <w:szCs w:val="26"/>
        </w:rPr>
        <w:t>.</w:t>
      </w:r>
    </w:p>
    <w:p w:rsidR="000A363E" w:rsidRPr="00A705C3" w:rsidRDefault="000A363E" w:rsidP="000A363E">
      <w:pPr>
        <w:ind w:firstLine="720"/>
        <w:jc w:val="both"/>
        <w:rPr>
          <w:sz w:val="26"/>
          <w:szCs w:val="26"/>
        </w:rPr>
      </w:pPr>
      <w:r w:rsidRPr="00A705C3">
        <w:rPr>
          <w:color w:val="000000"/>
          <w:sz w:val="26"/>
          <w:szCs w:val="26"/>
        </w:rPr>
        <w:t xml:space="preserve">Возможно увеличение </w:t>
      </w:r>
      <w:proofErr w:type="gramStart"/>
      <w:r w:rsidRPr="00A705C3">
        <w:rPr>
          <w:sz w:val="26"/>
          <w:szCs w:val="26"/>
        </w:rPr>
        <w:t>заболевших</w:t>
      </w:r>
      <w:proofErr w:type="gramEnd"/>
      <w:r w:rsidRPr="00A705C3">
        <w:rPr>
          <w:sz w:val="26"/>
          <w:szCs w:val="26"/>
        </w:rPr>
        <w:t xml:space="preserve"> геморрагической лихорадкой с почечным синдромом (ГЛПС), относительно прошедшего месяца. </w:t>
      </w:r>
    </w:p>
    <w:p w:rsidR="000A363E" w:rsidRPr="00A705C3" w:rsidRDefault="000A363E" w:rsidP="000A363E">
      <w:pPr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0A363E" w:rsidRPr="00A705C3" w:rsidRDefault="000A363E" w:rsidP="000A363E">
      <w:pPr>
        <w:ind w:firstLine="720"/>
        <w:jc w:val="both"/>
        <w:rPr>
          <w:color w:val="000000"/>
          <w:sz w:val="26"/>
          <w:szCs w:val="26"/>
        </w:rPr>
      </w:pPr>
      <w:r w:rsidRPr="00A705C3">
        <w:rPr>
          <w:color w:val="000000"/>
          <w:sz w:val="26"/>
          <w:szCs w:val="26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A705C3">
        <w:rPr>
          <w:color w:val="000000"/>
          <w:sz w:val="26"/>
          <w:szCs w:val="26"/>
        </w:rPr>
        <w:t>боррелиозом</w:t>
      </w:r>
      <w:proofErr w:type="spellEnd"/>
      <w:r w:rsidRPr="00A705C3">
        <w:rPr>
          <w:color w:val="000000"/>
          <w:sz w:val="26"/>
          <w:szCs w:val="26"/>
        </w:rPr>
        <w:t xml:space="preserve"> (болезнь Лайма). Среди населения возможны случаи заражения ботулизмом.</w:t>
      </w:r>
    </w:p>
    <w:p w:rsidR="000A363E" w:rsidRPr="00A705C3" w:rsidRDefault="005C53E0" w:rsidP="000A363E">
      <w:pPr>
        <w:ind w:firstLine="720"/>
        <w:jc w:val="both"/>
        <w:rPr>
          <w:color w:val="000000"/>
          <w:sz w:val="26"/>
          <w:szCs w:val="26"/>
        </w:rPr>
      </w:pPr>
      <w:r w:rsidRPr="00A705C3">
        <w:rPr>
          <w:i/>
          <w:sz w:val="26"/>
          <w:szCs w:val="26"/>
        </w:rPr>
        <w:t>2.3.2.</w:t>
      </w:r>
      <w:r w:rsidRPr="00A705C3">
        <w:rPr>
          <w:i/>
          <w:iCs/>
          <w:sz w:val="26"/>
          <w:szCs w:val="26"/>
        </w:rPr>
        <w:t xml:space="preserve"> Э</w:t>
      </w:r>
      <w:r w:rsidRPr="00A705C3">
        <w:rPr>
          <w:i/>
          <w:sz w:val="26"/>
          <w:szCs w:val="26"/>
        </w:rPr>
        <w:t>пизоотическая обстановка</w:t>
      </w:r>
      <w:r w:rsidRPr="00A705C3">
        <w:rPr>
          <w:sz w:val="26"/>
          <w:szCs w:val="26"/>
        </w:rPr>
        <w:t xml:space="preserve">. </w:t>
      </w:r>
      <w:r w:rsidR="000A363E" w:rsidRPr="00A705C3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0A363E" w:rsidRPr="00A705C3" w:rsidRDefault="000A363E" w:rsidP="000A363E">
      <w:pPr>
        <w:ind w:firstLine="720"/>
        <w:jc w:val="both"/>
        <w:rPr>
          <w:color w:val="000000"/>
          <w:sz w:val="26"/>
          <w:szCs w:val="26"/>
        </w:rPr>
      </w:pPr>
      <w:r w:rsidRPr="00A705C3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0A363E" w:rsidRPr="00A705C3" w:rsidRDefault="000A363E" w:rsidP="000A363E">
      <w:pPr>
        <w:ind w:firstLine="720"/>
        <w:jc w:val="both"/>
        <w:rPr>
          <w:color w:val="000000"/>
          <w:sz w:val="26"/>
          <w:szCs w:val="26"/>
        </w:rPr>
      </w:pPr>
      <w:r w:rsidRPr="00A705C3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A705C3">
        <w:rPr>
          <w:color w:val="000000"/>
          <w:sz w:val="26"/>
          <w:szCs w:val="26"/>
        </w:rPr>
        <w:t>Грачевского</w:t>
      </w:r>
      <w:proofErr w:type="spellEnd"/>
      <w:r w:rsidRPr="00A705C3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3E7065" w:rsidRPr="00A705C3" w:rsidRDefault="005C53E0">
      <w:pPr>
        <w:ind w:firstLine="709"/>
        <w:jc w:val="both"/>
        <w:rPr>
          <w:sz w:val="26"/>
          <w:szCs w:val="26"/>
        </w:rPr>
      </w:pPr>
      <w:r w:rsidRPr="00A705C3">
        <w:rPr>
          <w:i/>
          <w:sz w:val="26"/>
          <w:szCs w:val="26"/>
        </w:rPr>
        <w:t>2.3.3. Фитосанитарная обстановка.</w:t>
      </w:r>
      <w:r w:rsidRPr="00A705C3">
        <w:rPr>
          <w:sz w:val="26"/>
          <w:szCs w:val="26"/>
        </w:rPr>
        <w:t xml:space="preserve"> </w:t>
      </w:r>
    </w:p>
    <w:p w:rsidR="000A363E" w:rsidRPr="00A705C3" w:rsidRDefault="000A363E" w:rsidP="000A363E">
      <w:pPr>
        <w:ind w:firstLine="720"/>
        <w:jc w:val="both"/>
        <w:rPr>
          <w:sz w:val="26"/>
          <w:szCs w:val="26"/>
        </w:rPr>
      </w:pPr>
      <w:r w:rsidRPr="00A705C3">
        <w:rPr>
          <w:color w:val="000000"/>
          <w:sz w:val="26"/>
          <w:szCs w:val="26"/>
        </w:rPr>
        <w:lastRenderedPageBreak/>
        <w:t xml:space="preserve">Возможно небольшое увеличение вредоносности и заселенности </w:t>
      </w:r>
      <w:proofErr w:type="gramStart"/>
      <w:r w:rsidRPr="00A705C3">
        <w:rPr>
          <w:color w:val="000000"/>
          <w:sz w:val="26"/>
          <w:szCs w:val="26"/>
        </w:rPr>
        <w:t>саранчовыми</w:t>
      </w:r>
      <w:proofErr w:type="gramEnd"/>
      <w:r w:rsidRPr="00A705C3">
        <w:rPr>
          <w:color w:val="000000"/>
          <w:sz w:val="26"/>
          <w:szCs w:val="26"/>
        </w:rPr>
        <w:t xml:space="preserve"> сельскохозяйственных угодий.</w:t>
      </w:r>
      <w:r w:rsidRPr="00A705C3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0A363E" w:rsidRPr="00A705C3" w:rsidRDefault="000A363E" w:rsidP="000A363E">
      <w:pPr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A705C3">
        <w:rPr>
          <w:sz w:val="26"/>
          <w:szCs w:val="26"/>
        </w:rPr>
        <w:t>ств сд</w:t>
      </w:r>
      <w:proofErr w:type="gramEnd"/>
      <w:r w:rsidRPr="00A705C3">
        <w:rPr>
          <w:sz w:val="26"/>
          <w:szCs w:val="26"/>
        </w:rPr>
        <w:t>ержат распространение вредителей леса.</w:t>
      </w:r>
    </w:p>
    <w:p w:rsidR="003E7065" w:rsidRPr="00A705C3" w:rsidRDefault="005C53E0">
      <w:pPr>
        <w:ind w:firstLine="567"/>
        <w:jc w:val="both"/>
        <w:rPr>
          <w:sz w:val="26"/>
          <w:szCs w:val="26"/>
        </w:rPr>
      </w:pPr>
      <w:r w:rsidRPr="00A705C3">
        <w:rPr>
          <w:b/>
          <w:sz w:val="26"/>
          <w:szCs w:val="26"/>
        </w:rPr>
        <w:t>Геомагнитная обстановка:</w:t>
      </w:r>
      <w:r w:rsidRPr="00A705C3">
        <w:rPr>
          <w:rFonts w:eastAsia="SimSun"/>
          <w:bCs/>
          <w:sz w:val="26"/>
          <w:szCs w:val="26"/>
        </w:rPr>
        <w:t xml:space="preserve"> </w:t>
      </w:r>
      <w:r w:rsidRPr="00A705C3">
        <w:rPr>
          <w:sz w:val="26"/>
          <w:szCs w:val="26"/>
        </w:rPr>
        <w:t xml:space="preserve">по данным информационного портала «Gismeteo» прогнозируются </w:t>
      </w:r>
      <w:r w:rsidR="00FD6C2B" w:rsidRPr="00A705C3">
        <w:rPr>
          <w:sz w:val="26"/>
          <w:szCs w:val="26"/>
        </w:rPr>
        <w:t>умеренная геомагнитная буря</w:t>
      </w:r>
      <w:r w:rsidRPr="00A705C3">
        <w:rPr>
          <w:sz w:val="26"/>
          <w:szCs w:val="26"/>
        </w:rPr>
        <w:t>.</w:t>
      </w:r>
    </w:p>
    <w:p w:rsidR="003E7065" w:rsidRPr="00A705C3" w:rsidRDefault="003E7065">
      <w:pPr>
        <w:ind w:firstLine="567"/>
        <w:jc w:val="both"/>
        <w:rPr>
          <w:sz w:val="26"/>
          <w:szCs w:val="26"/>
        </w:rPr>
      </w:pPr>
    </w:p>
    <w:p w:rsidR="003E7065" w:rsidRPr="00A705C3" w:rsidRDefault="005C53E0">
      <w:pPr>
        <w:ind w:firstLine="709"/>
        <w:jc w:val="center"/>
        <w:rPr>
          <w:b/>
          <w:sz w:val="26"/>
          <w:szCs w:val="26"/>
        </w:rPr>
      </w:pPr>
      <w:r w:rsidRPr="00A705C3">
        <w:rPr>
          <w:b/>
          <w:sz w:val="26"/>
          <w:szCs w:val="26"/>
        </w:rPr>
        <w:t>3. Рекомендации</w:t>
      </w:r>
    </w:p>
    <w:p w:rsidR="003E7065" w:rsidRPr="00A705C3" w:rsidRDefault="003E7065">
      <w:pPr>
        <w:ind w:firstLine="709"/>
        <w:jc w:val="center"/>
        <w:rPr>
          <w:b/>
          <w:sz w:val="26"/>
          <w:szCs w:val="26"/>
        </w:rPr>
      </w:pPr>
    </w:p>
    <w:p w:rsidR="003E7065" w:rsidRPr="00A705C3" w:rsidRDefault="005C53E0">
      <w:pPr>
        <w:ind w:right="57" w:firstLine="567"/>
        <w:rPr>
          <w:sz w:val="26"/>
          <w:szCs w:val="26"/>
        </w:rPr>
      </w:pPr>
      <w:r w:rsidRPr="00A705C3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3E7065" w:rsidRPr="00A705C3" w:rsidRDefault="005C53E0">
      <w:pPr>
        <w:ind w:right="57" w:firstLine="567"/>
        <w:jc w:val="both"/>
        <w:rPr>
          <w:sz w:val="26"/>
          <w:szCs w:val="26"/>
        </w:rPr>
      </w:pPr>
      <w:r w:rsidRPr="00A705C3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7065" w:rsidRPr="00A705C3" w:rsidRDefault="005C53E0">
      <w:pPr>
        <w:ind w:right="57" w:firstLine="567"/>
        <w:jc w:val="both"/>
        <w:rPr>
          <w:sz w:val="26"/>
          <w:szCs w:val="26"/>
        </w:rPr>
      </w:pPr>
      <w:r w:rsidRPr="00A705C3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3E7065" w:rsidRPr="00A705C3" w:rsidRDefault="005C53E0">
      <w:pPr>
        <w:ind w:firstLine="567"/>
        <w:jc w:val="both"/>
        <w:rPr>
          <w:sz w:val="26"/>
          <w:szCs w:val="26"/>
        </w:rPr>
      </w:pPr>
      <w:proofErr w:type="gramStart"/>
      <w:r w:rsidRPr="00A705C3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A705C3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A705C3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A705C3">
        <w:rPr>
          <w:i/>
          <w:sz w:val="26"/>
          <w:szCs w:val="26"/>
        </w:rPr>
        <w:t>Росгвардии</w:t>
      </w:r>
      <w:proofErr w:type="spellEnd"/>
      <w:r w:rsidRPr="00A705C3">
        <w:rPr>
          <w:i/>
          <w:sz w:val="26"/>
          <w:szCs w:val="26"/>
        </w:rPr>
        <w:t>, волонтеров, общественных объединений</w:t>
      </w:r>
      <w:proofErr w:type="gramEnd"/>
      <w:r w:rsidRPr="00A705C3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A705C3">
        <w:rPr>
          <w:i/>
          <w:sz w:val="26"/>
          <w:szCs w:val="26"/>
        </w:rPr>
        <w:t>контроля за</w:t>
      </w:r>
      <w:proofErr w:type="gramEnd"/>
      <w:r w:rsidRPr="00A705C3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A705C3">
        <w:rPr>
          <w:sz w:val="26"/>
          <w:szCs w:val="26"/>
        </w:rPr>
        <w:t>);</w:t>
      </w:r>
    </w:p>
    <w:p w:rsidR="003E7065" w:rsidRPr="00A705C3" w:rsidRDefault="005C53E0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3E7065" w:rsidRPr="00A705C3" w:rsidRDefault="005C53E0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A705C3">
        <w:rPr>
          <w:sz w:val="26"/>
          <w:szCs w:val="26"/>
        </w:rPr>
        <w:t>мессенджеры</w:t>
      </w:r>
      <w:proofErr w:type="spellEnd"/>
      <w:r w:rsidRPr="00A705C3">
        <w:rPr>
          <w:sz w:val="26"/>
          <w:szCs w:val="26"/>
        </w:rPr>
        <w:t xml:space="preserve"> и т.д.);</w:t>
      </w:r>
    </w:p>
    <w:p w:rsidR="003E7065" w:rsidRPr="00A705C3" w:rsidRDefault="005C53E0">
      <w:pPr>
        <w:ind w:firstLine="567"/>
        <w:jc w:val="both"/>
        <w:rPr>
          <w:sz w:val="26"/>
          <w:szCs w:val="26"/>
        </w:rPr>
      </w:pPr>
      <w:r w:rsidRPr="00A705C3">
        <w:rPr>
          <w:b/>
          <w:sz w:val="26"/>
          <w:szCs w:val="26"/>
        </w:rPr>
        <w:t xml:space="preserve">- </w:t>
      </w:r>
      <w:r w:rsidRPr="00A705C3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3E7065" w:rsidRPr="00A705C3" w:rsidRDefault="005C53E0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- при получении прогноза </w:t>
      </w:r>
      <w:r w:rsidRPr="00A705C3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A705C3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A705C3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705C3">
        <w:rPr>
          <w:sz w:val="26"/>
          <w:szCs w:val="26"/>
          <w:lang w:eastAsia="ar-SA"/>
        </w:rPr>
        <w:t>мессенджерах</w:t>
      </w:r>
      <w:proofErr w:type="spellEnd"/>
      <w:r w:rsidRPr="00A705C3">
        <w:rPr>
          <w:sz w:val="26"/>
          <w:szCs w:val="26"/>
          <w:lang w:eastAsia="ar-SA"/>
        </w:rPr>
        <w:t>, социальных сетях и т.д.</w:t>
      </w:r>
      <w:r w:rsidRPr="00A705C3">
        <w:rPr>
          <w:sz w:val="26"/>
          <w:szCs w:val="26"/>
        </w:rPr>
        <w:t>;</w:t>
      </w:r>
    </w:p>
    <w:p w:rsidR="003E7065" w:rsidRPr="00A705C3" w:rsidRDefault="005C53E0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E7065" w:rsidRPr="00A705C3" w:rsidRDefault="003E7065">
      <w:pPr>
        <w:ind w:firstLine="709"/>
        <w:jc w:val="center"/>
        <w:rPr>
          <w:b/>
          <w:sz w:val="26"/>
          <w:szCs w:val="26"/>
        </w:rPr>
      </w:pPr>
    </w:p>
    <w:p w:rsidR="003E7065" w:rsidRPr="00A705C3" w:rsidRDefault="005C53E0">
      <w:pPr>
        <w:ind w:firstLine="709"/>
        <w:jc w:val="both"/>
        <w:rPr>
          <w:b/>
          <w:sz w:val="26"/>
          <w:szCs w:val="26"/>
        </w:rPr>
      </w:pPr>
      <w:r w:rsidRPr="00A705C3">
        <w:rPr>
          <w:b/>
          <w:sz w:val="26"/>
          <w:szCs w:val="26"/>
        </w:rPr>
        <w:t>Общие рекомендации</w:t>
      </w:r>
    </w:p>
    <w:p w:rsidR="003E7065" w:rsidRPr="00A705C3" w:rsidRDefault="005C53E0">
      <w:pPr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E7065" w:rsidRPr="00A705C3" w:rsidRDefault="005C53E0">
      <w:pPr>
        <w:ind w:firstLine="567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A705C3">
        <w:rPr>
          <w:color w:val="000000"/>
          <w:sz w:val="26"/>
          <w:szCs w:val="26"/>
        </w:rPr>
        <w:t xml:space="preserve">постановлении Правительства Оренбургской области от №330-пп от 17.04.2024 г «О мерах </w:t>
      </w:r>
      <w:r w:rsidRPr="00A705C3">
        <w:rPr>
          <w:color w:val="000000"/>
          <w:sz w:val="26"/>
          <w:szCs w:val="26"/>
        </w:rPr>
        <w:lastRenderedPageBreak/>
        <w:t>по обеспечению пожарной безопасности на территории Оренбургской области в весенне-летний период 2024 года».</w:t>
      </w:r>
    </w:p>
    <w:p w:rsidR="003E7065" w:rsidRPr="00A705C3" w:rsidRDefault="005C53E0">
      <w:pPr>
        <w:ind w:firstLine="709"/>
        <w:jc w:val="both"/>
        <w:rPr>
          <w:bCs/>
          <w:sz w:val="26"/>
          <w:szCs w:val="26"/>
        </w:rPr>
      </w:pPr>
      <w:r w:rsidRPr="00A705C3">
        <w:rPr>
          <w:sz w:val="26"/>
          <w:szCs w:val="26"/>
        </w:rPr>
        <w:t>3</w:t>
      </w:r>
      <w:r w:rsidRPr="00A705C3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3E7065" w:rsidRPr="00A705C3" w:rsidRDefault="005C53E0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A705C3">
        <w:rPr>
          <w:bCs/>
          <w:sz w:val="26"/>
          <w:szCs w:val="26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3E7065" w:rsidRPr="00A705C3" w:rsidRDefault="005C53E0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A705C3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A705C3">
        <w:rPr>
          <w:bCs/>
          <w:sz w:val="26"/>
          <w:szCs w:val="26"/>
        </w:rPr>
        <w:t>переброса</w:t>
      </w:r>
      <w:proofErr w:type="spellEnd"/>
      <w:r w:rsidRPr="00A705C3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E7065" w:rsidRPr="00A705C3" w:rsidRDefault="005C53E0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A705C3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3E7065" w:rsidRPr="00A705C3" w:rsidRDefault="005C53E0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A705C3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3E7065" w:rsidRPr="00A705C3" w:rsidRDefault="005C53E0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A705C3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A705C3">
        <w:rPr>
          <w:bCs/>
          <w:sz w:val="26"/>
          <w:szCs w:val="26"/>
        </w:rPr>
        <w:t>мотопомпами</w:t>
      </w:r>
      <w:proofErr w:type="spellEnd"/>
      <w:r w:rsidRPr="00A705C3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3E7065" w:rsidRPr="00A705C3" w:rsidRDefault="005C53E0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A705C3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3E7065" w:rsidRPr="00A705C3" w:rsidRDefault="005C53E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A705C3">
        <w:rPr>
          <w:sz w:val="26"/>
          <w:szCs w:val="26"/>
        </w:rPr>
        <w:t xml:space="preserve">4. </w:t>
      </w:r>
      <w:r w:rsidRPr="00A705C3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E7065" w:rsidRPr="00A705C3" w:rsidRDefault="005C53E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A705C3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3E7065" w:rsidRPr="00A705C3" w:rsidRDefault="005C53E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A705C3">
        <w:rPr>
          <w:bCs/>
          <w:sz w:val="26"/>
          <w:szCs w:val="26"/>
        </w:rPr>
        <w:t>6. Осуществлять контроль состояния систем оповещения.</w:t>
      </w:r>
    </w:p>
    <w:p w:rsidR="003E7065" w:rsidRPr="00A705C3" w:rsidRDefault="005C53E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A705C3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3E7065" w:rsidRPr="00A705C3" w:rsidRDefault="005C53E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A705C3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E7065" w:rsidRPr="00A705C3" w:rsidRDefault="005C53E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E7065" w:rsidRPr="00A705C3" w:rsidRDefault="005C53E0">
      <w:pPr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3E7065" w:rsidRPr="00A705C3" w:rsidRDefault="005C53E0">
      <w:pPr>
        <w:pStyle w:val="215"/>
        <w:ind w:firstLine="709"/>
        <w:rPr>
          <w:sz w:val="26"/>
          <w:szCs w:val="26"/>
        </w:rPr>
      </w:pPr>
      <w:r w:rsidRPr="00A705C3">
        <w:rPr>
          <w:bCs/>
          <w:sz w:val="26"/>
          <w:szCs w:val="26"/>
        </w:rPr>
        <w:t>–</w:t>
      </w:r>
      <w:r w:rsidRPr="00A705C3">
        <w:rPr>
          <w:sz w:val="26"/>
          <w:szCs w:val="26"/>
        </w:rPr>
        <w:t xml:space="preserve"> о правилах поведения на водных объектах;</w:t>
      </w:r>
    </w:p>
    <w:p w:rsidR="003E7065" w:rsidRPr="00A705C3" w:rsidRDefault="005C53E0">
      <w:pPr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3E7065" w:rsidRPr="00A705C3" w:rsidRDefault="005C53E0">
      <w:pPr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3E7065" w:rsidRPr="00A705C3" w:rsidRDefault="005C53E0">
      <w:pPr>
        <w:pStyle w:val="215"/>
        <w:ind w:firstLine="709"/>
        <w:rPr>
          <w:bCs/>
          <w:sz w:val="26"/>
          <w:szCs w:val="26"/>
        </w:rPr>
      </w:pPr>
      <w:r w:rsidRPr="00A705C3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3E7065" w:rsidRPr="00A705C3" w:rsidRDefault="005C53E0" w:rsidP="00BC67AD">
      <w:pPr>
        <w:ind w:firstLine="709"/>
        <w:jc w:val="both"/>
        <w:rPr>
          <w:sz w:val="26"/>
          <w:szCs w:val="26"/>
        </w:rPr>
      </w:pPr>
      <w:r w:rsidRPr="00A705C3">
        <w:rPr>
          <w:bCs/>
          <w:sz w:val="26"/>
          <w:szCs w:val="26"/>
        </w:rPr>
        <w:t xml:space="preserve">11. </w:t>
      </w:r>
      <w:r w:rsidRPr="00A705C3">
        <w:rPr>
          <w:sz w:val="26"/>
          <w:szCs w:val="26"/>
        </w:rPr>
        <w:t xml:space="preserve">При возникновении предпосылок ЧС, рассмотреть вопрос об изменении режимов функционирования для подчинённых органов управления и сил в соответствии с </w:t>
      </w:r>
      <w:r w:rsidRPr="00A705C3">
        <w:rPr>
          <w:sz w:val="26"/>
          <w:szCs w:val="26"/>
        </w:rPr>
        <w:lastRenderedPageBreak/>
        <w:t>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3E7065" w:rsidRPr="00A705C3" w:rsidRDefault="005C53E0" w:rsidP="00BC67AD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12. </w:t>
      </w:r>
      <w:proofErr w:type="spellStart"/>
      <w:r w:rsidRPr="00A705C3">
        <w:rPr>
          <w:sz w:val="26"/>
          <w:szCs w:val="26"/>
        </w:rPr>
        <w:t>Сельхозтоваропроизводителям</w:t>
      </w:r>
      <w:proofErr w:type="spellEnd"/>
      <w:r w:rsidRPr="00A705C3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3E7065" w:rsidRPr="00F138BD" w:rsidRDefault="005C53E0" w:rsidP="00BC67AD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A705C3">
        <w:rPr>
          <w:sz w:val="26"/>
          <w:szCs w:val="26"/>
        </w:rPr>
        <w:t xml:space="preserve">13. При обнаружении очагов </w:t>
      </w:r>
      <w:proofErr w:type="spellStart"/>
      <w:r w:rsidRPr="00A705C3">
        <w:rPr>
          <w:sz w:val="26"/>
          <w:szCs w:val="26"/>
        </w:rPr>
        <w:t>отрождения</w:t>
      </w:r>
      <w:proofErr w:type="spellEnd"/>
      <w:r w:rsidRPr="00A705C3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A705C3">
        <w:rPr>
          <w:sz w:val="26"/>
          <w:szCs w:val="26"/>
        </w:rPr>
        <w:t>Россельхозцентр</w:t>
      </w:r>
      <w:proofErr w:type="spellEnd"/>
      <w:r w:rsidRPr="00A705C3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3E7065" w:rsidRPr="00F138BD" w:rsidSect="003E7065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699" w:rsidRDefault="00E85699" w:rsidP="003E7065">
      <w:r>
        <w:separator/>
      </w:r>
    </w:p>
  </w:endnote>
  <w:endnote w:type="continuationSeparator" w:id="0">
    <w:p w:rsidR="00E85699" w:rsidRDefault="00E85699" w:rsidP="003E7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699" w:rsidRDefault="00E85699">
    <w:pPr>
      <w:pStyle w:val="19"/>
      <w:jc w:val="right"/>
    </w:pPr>
    <w:fldSimple w:instr="PAGE">
      <w:r w:rsidR="00A04AF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699" w:rsidRDefault="00E85699" w:rsidP="003E7065">
      <w:r>
        <w:separator/>
      </w:r>
    </w:p>
  </w:footnote>
  <w:footnote w:type="continuationSeparator" w:id="0">
    <w:p w:rsidR="00E85699" w:rsidRDefault="00E85699" w:rsidP="003E70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E64FA0"/>
    <w:multiLevelType w:val="multilevel"/>
    <w:tmpl w:val="C770B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047E164A"/>
    <w:multiLevelType w:val="multilevel"/>
    <w:tmpl w:val="77BE0E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9C86192"/>
    <w:multiLevelType w:val="multilevel"/>
    <w:tmpl w:val="EE18CE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90020DC"/>
    <w:multiLevelType w:val="hybridMultilevel"/>
    <w:tmpl w:val="751EA1EA"/>
    <w:lvl w:ilvl="0" w:tplc="3CC82C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F74B69"/>
    <w:multiLevelType w:val="multilevel"/>
    <w:tmpl w:val="6CC41D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3FE15D7B"/>
    <w:multiLevelType w:val="multilevel"/>
    <w:tmpl w:val="238276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42E633DD"/>
    <w:multiLevelType w:val="multilevel"/>
    <w:tmpl w:val="CA2A66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5AFE0521"/>
    <w:multiLevelType w:val="multilevel"/>
    <w:tmpl w:val="F5E608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5DDC7DA5"/>
    <w:multiLevelType w:val="multilevel"/>
    <w:tmpl w:val="8C622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AE62B04"/>
    <w:multiLevelType w:val="multilevel"/>
    <w:tmpl w:val="EB0CB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0"/>
  </w:num>
  <w:num w:numId="7">
    <w:abstractNumId w:val="9"/>
  </w:num>
  <w:num w:numId="8">
    <w:abstractNumId w:val="7"/>
  </w:num>
  <w:num w:numId="9">
    <w:abstractNumId w:val="3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065"/>
    <w:rsid w:val="00030305"/>
    <w:rsid w:val="00045644"/>
    <w:rsid w:val="00046AA9"/>
    <w:rsid w:val="00070469"/>
    <w:rsid w:val="000A363E"/>
    <w:rsid w:val="000B0422"/>
    <w:rsid w:val="000B616A"/>
    <w:rsid w:val="000B6A5C"/>
    <w:rsid w:val="000F0508"/>
    <w:rsid w:val="00103485"/>
    <w:rsid w:val="00111C3A"/>
    <w:rsid w:val="00113C75"/>
    <w:rsid w:val="0011413A"/>
    <w:rsid w:val="00134BB0"/>
    <w:rsid w:val="001554FC"/>
    <w:rsid w:val="001B32F6"/>
    <w:rsid w:val="001B7BA7"/>
    <w:rsid w:val="001D1C20"/>
    <w:rsid w:val="001F282C"/>
    <w:rsid w:val="002156AC"/>
    <w:rsid w:val="00216289"/>
    <w:rsid w:val="00241B50"/>
    <w:rsid w:val="002551A9"/>
    <w:rsid w:val="00282D1E"/>
    <w:rsid w:val="002A24E1"/>
    <w:rsid w:val="002B2737"/>
    <w:rsid w:val="002B56F5"/>
    <w:rsid w:val="002D0D86"/>
    <w:rsid w:val="002E0234"/>
    <w:rsid w:val="002E45D8"/>
    <w:rsid w:val="00307C9D"/>
    <w:rsid w:val="00323453"/>
    <w:rsid w:val="00336FAE"/>
    <w:rsid w:val="0034763B"/>
    <w:rsid w:val="003523C7"/>
    <w:rsid w:val="0038640F"/>
    <w:rsid w:val="003B017F"/>
    <w:rsid w:val="003D1B99"/>
    <w:rsid w:val="003D2D56"/>
    <w:rsid w:val="003D32DF"/>
    <w:rsid w:val="003E2C63"/>
    <w:rsid w:val="003E7065"/>
    <w:rsid w:val="003F3850"/>
    <w:rsid w:val="003F6B37"/>
    <w:rsid w:val="00416070"/>
    <w:rsid w:val="00420037"/>
    <w:rsid w:val="00432532"/>
    <w:rsid w:val="00465856"/>
    <w:rsid w:val="00481D1B"/>
    <w:rsid w:val="004A10AB"/>
    <w:rsid w:val="004B323A"/>
    <w:rsid w:val="004C1635"/>
    <w:rsid w:val="004C66F5"/>
    <w:rsid w:val="004C7F05"/>
    <w:rsid w:val="004D12F3"/>
    <w:rsid w:val="004D3174"/>
    <w:rsid w:val="004D6667"/>
    <w:rsid w:val="004D69FE"/>
    <w:rsid w:val="004E5A79"/>
    <w:rsid w:val="005201E1"/>
    <w:rsid w:val="005212E3"/>
    <w:rsid w:val="00523E09"/>
    <w:rsid w:val="0052420A"/>
    <w:rsid w:val="005264E4"/>
    <w:rsid w:val="00532D70"/>
    <w:rsid w:val="005335B1"/>
    <w:rsid w:val="00597AC2"/>
    <w:rsid w:val="005A5049"/>
    <w:rsid w:val="005B4849"/>
    <w:rsid w:val="005C53E0"/>
    <w:rsid w:val="005D200C"/>
    <w:rsid w:val="005E1D3E"/>
    <w:rsid w:val="00605C49"/>
    <w:rsid w:val="00614779"/>
    <w:rsid w:val="006157C7"/>
    <w:rsid w:val="00626086"/>
    <w:rsid w:val="006353FD"/>
    <w:rsid w:val="006410FD"/>
    <w:rsid w:val="00660A8B"/>
    <w:rsid w:val="0067162F"/>
    <w:rsid w:val="006C272F"/>
    <w:rsid w:val="006E1128"/>
    <w:rsid w:val="006E7ABA"/>
    <w:rsid w:val="006F2759"/>
    <w:rsid w:val="006F35CD"/>
    <w:rsid w:val="006F674F"/>
    <w:rsid w:val="00740961"/>
    <w:rsid w:val="00746A88"/>
    <w:rsid w:val="007536C7"/>
    <w:rsid w:val="00787B7F"/>
    <w:rsid w:val="007909B8"/>
    <w:rsid w:val="007B2DCF"/>
    <w:rsid w:val="00805C8B"/>
    <w:rsid w:val="00813C1C"/>
    <w:rsid w:val="00832BB6"/>
    <w:rsid w:val="00833910"/>
    <w:rsid w:val="00846025"/>
    <w:rsid w:val="008705AB"/>
    <w:rsid w:val="00871254"/>
    <w:rsid w:val="0087416C"/>
    <w:rsid w:val="0087487E"/>
    <w:rsid w:val="0087563E"/>
    <w:rsid w:val="008A76DF"/>
    <w:rsid w:val="008B012A"/>
    <w:rsid w:val="008B58A4"/>
    <w:rsid w:val="008C4FD3"/>
    <w:rsid w:val="008F2467"/>
    <w:rsid w:val="008F70A4"/>
    <w:rsid w:val="0091217B"/>
    <w:rsid w:val="00931B53"/>
    <w:rsid w:val="0094123B"/>
    <w:rsid w:val="00956B0D"/>
    <w:rsid w:val="009570AE"/>
    <w:rsid w:val="00972E61"/>
    <w:rsid w:val="00976DB2"/>
    <w:rsid w:val="009A53C0"/>
    <w:rsid w:val="009C767E"/>
    <w:rsid w:val="009D7CB8"/>
    <w:rsid w:val="009F13A1"/>
    <w:rsid w:val="00A04AF6"/>
    <w:rsid w:val="00A12A3F"/>
    <w:rsid w:val="00A16B84"/>
    <w:rsid w:val="00A375EF"/>
    <w:rsid w:val="00A640A6"/>
    <w:rsid w:val="00A705C3"/>
    <w:rsid w:val="00A9313E"/>
    <w:rsid w:val="00AC3BF1"/>
    <w:rsid w:val="00B47217"/>
    <w:rsid w:val="00B81165"/>
    <w:rsid w:val="00B936F5"/>
    <w:rsid w:val="00BB022C"/>
    <w:rsid w:val="00BC1945"/>
    <w:rsid w:val="00BC67AD"/>
    <w:rsid w:val="00BE79EA"/>
    <w:rsid w:val="00BF69CD"/>
    <w:rsid w:val="00C1235E"/>
    <w:rsid w:val="00C15E25"/>
    <w:rsid w:val="00C16CB1"/>
    <w:rsid w:val="00C21C6D"/>
    <w:rsid w:val="00C43D4E"/>
    <w:rsid w:val="00C80647"/>
    <w:rsid w:val="00C9365B"/>
    <w:rsid w:val="00CC4798"/>
    <w:rsid w:val="00D039D5"/>
    <w:rsid w:val="00D14502"/>
    <w:rsid w:val="00D2714B"/>
    <w:rsid w:val="00D36370"/>
    <w:rsid w:val="00D37C81"/>
    <w:rsid w:val="00D674E2"/>
    <w:rsid w:val="00DB3990"/>
    <w:rsid w:val="00DD0C06"/>
    <w:rsid w:val="00DD2603"/>
    <w:rsid w:val="00E00FD0"/>
    <w:rsid w:val="00E1568D"/>
    <w:rsid w:val="00E27080"/>
    <w:rsid w:val="00E27F18"/>
    <w:rsid w:val="00E314C7"/>
    <w:rsid w:val="00E5181C"/>
    <w:rsid w:val="00E5720B"/>
    <w:rsid w:val="00E62A72"/>
    <w:rsid w:val="00E7146E"/>
    <w:rsid w:val="00E83C89"/>
    <w:rsid w:val="00E85699"/>
    <w:rsid w:val="00E92E0C"/>
    <w:rsid w:val="00EA4E13"/>
    <w:rsid w:val="00ED006E"/>
    <w:rsid w:val="00ED0596"/>
    <w:rsid w:val="00ED7E51"/>
    <w:rsid w:val="00EF240A"/>
    <w:rsid w:val="00EF4225"/>
    <w:rsid w:val="00F029BF"/>
    <w:rsid w:val="00F06C0D"/>
    <w:rsid w:val="00F12546"/>
    <w:rsid w:val="00F138BD"/>
    <w:rsid w:val="00F24426"/>
    <w:rsid w:val="00F34CDC"/>
    <w:rsid w:val="00F56A59"/>
    <w:rsid w:val="00F7203F"/>
    <w:rsid w:val="00FA5CB9"/>
    <w:rsid w:val="00FC0BF7"/>
    <w:rsid w:val="00FD1E60"/>
    <w:rsid w:val="00FD6C2B"/>
    <w:rsid w:val="00FD7942"/>
    <w:rsid w:val="00FE7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706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706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Footer">
    <w:name w:val="Footer"/>
    <w:basedOn w:val="aff0"/>
    <w:rsid w:val="003E7065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2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F2799-DC32-4672-9B51-49A30AC4C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9</Pages>
  <Words>4134</Words>
  <Characters>23567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74</cp:revision>
  <cp:lastPrinted>2024-02-05T09:33:00Z</cp:lastPrinted>
  <dcterms:created xsi:type="dcterms:W3CDTF">2024-07-24T15:57:00Z</dcterms:created>
  <dcterms:modified xsi:type="dcterms:W3CDTF">2024-08-02T09:28:00Z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